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711C9F" w14:textId="2D487F3A" w:rsidR="000830CF" w:rsidRPr="00A659F4" w:rsidRDefault="000830CF" w:rsidP="000830CF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35"/>
          <w:szCs w:val="35"/>
        </w:rPr>
      </w:pPr>
      <w:r w:rsidRPr="00A659F4">
        <w:rPr>
          <w:rFonts w:ascii="TH SarabunIT๙" w:hAnsi="TH SarabunIT๙" w:cs="TH SarabunIT๙"/>
          <w:b/>
          <w:bCs/>
          <w:color w:val="000000"/>
          <w:sz w:val="35"/>
          <w:szCs w:val="35"/>
          <w:cs/>
        </w:rPr>
        <w:t>โครงการภายใต้การบริหารจัดการกองทุนฟื้นฟูสมรรถภาพ ระดับจังหวัด</w:t>
      </w:r>
    </w:p>
    <w:p w14:paraId="6563E7AF" w14:textId="5145AB96" w:rsidR="000830CF" w:rsidRPr="00A659F4" w:rsidRDefault="000830CF" w:rsidP="000830CF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A659F4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โครงการศูนย์สาธิต ยืมอุปกรณ์เครื่องช่วยความพิการฟื้นฟูสมรรถภาพ</w:t>
      </w:r>
    </w:p>
    <w:p w14:paraId="44BC224E" w14:textId="412E16A4" w:rsidR="000830CF" w:rsidRPr="00A659F4" w:rsidRDefault="000830CF" w:rsidP="001D5E0F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A659F4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ที่บ้าน สำหรับคนพิการ ผู้สูงอายุ ผู้ป่วยที่อยู่ในกึ่งระยะเฉียบพลัน และผู้ที่มีภาวะพึ่งพิง และ</w:t>
      </w:r>
    </w:p>
    <w:p w14:paraId="23B55505" w14:textId="77777777" w:rsidR="001D5E0F" w:rsidRPr="00A659F4" w:rsidRDefault="000830CF" w:rsidP="001D5E0F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A659F4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โครงการการปรับสภาพแวดล้อมที่อยู่อาศัย เพื่อขอรับการสนับสนุนจาก</w:t>
      </w:r>
    </w:p>
    <w:p w14:paraId="007CDC3D" w14:textId="20276E0B" w:rsidR="000830CF" w:rsidRPr="00A659F4" w:rsidRDefault="000830CF" w:rsidP="001D5E0F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A659F4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กองทุนฟื้นฟูสมรรถภาพ</w:t>
      </w:r>
    </w:p>
    <w:p w14:paraId="5D575189" w14:textId="437DE3C9" w:rsidR="000830CF" w:rsidRPr="00A659F4" w:rsidRDefault="000830CF" w:rsidP="000830C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4D4D4D"/>
          <w:sz w:val="26"/>
          <w:szCs w:val="26"/>
        </w:rPr>
      </w:pPr>
    </w:p>
    <w:p w14:paraId="79DFD3DA" w14:textId="287500A9" w:rsidR="000830CF" w:rsidRPr="00A659F4" w:rsidRDefault="000830CF" w:rsidP="000830C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38"/>
          <w:szCs w:val="38"/>
        </w:rPr>
      </w:pPr>
      <w:r w:rsidRPr="00A659F4">
        <w:rPr>
          <w:rFonts w:ascii="TH SarabunIT๙" w:hAnsi="TH SarabunIT๙" w:cs="TH SarabunIT๙"/>
          <w:b/>
          <w:bCs/>
          <w:color w:val="000000"/>
          <w:sz w:val="38"/>
          <w:szCs w:val="38"/>
          <w:cs/>
        </w:rPr>
        <w:t>โครงการที่ 1</w:t>
      </w:r>
    </w:p>
    <w:p w14:paraId="126812D8" w14:textId="23F8F91C" w:rsidR="000830CF" w:rsidRPr="00A659F4" w:rsidRDefault="000830CF" w:rsidP="000830C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28"/>
        </w:rPr>
      </w:pPr>
      <w:r w:rsidRPr="00A659F4">
        <w:rPr>
          <w:rFonts w:ascii="TH SarabunIT๙" w:hAnsi="TH SarabunIT๙" w:cs="TH SarabunIT๙"/>
          <w:b/>
          <w:bCs/>
          <w:color w:val="000000"/>
          <w:sz w:val="28"/>
          <w:cs/>
        </w:rPr>
        <w:t>ชื่อโครงการ : โครงการศูนย์สาธิตและยืมอุปกรณ์เครื่องช่วยความพิการฟื้นฟูสมรรถภาพที่บ้าน ประจำปีงบประมาณ</w:t>
      </w:r>
      <w:r w:rsidR="001D5E0F" w:rsidRPr="00A659F4">
        <w:rPr>
          <w:rFonts w:ascii="TH SarabunIT๙" w:hAnsi="TH SarabunIT๙" w:cs="TH SarabunIT๙"/>
          <w:b/>
          <w:bCs/>
          <w:color w:val="000000"/>
          <w:sz w:val="28"/>
          <w:cs/>
        </w:rPr>
        <w:t xml:space="preserve"> </w:t>
      </w:r>
      <w:r w:rsidRPr="00A659F4">
        <w:rPr>
          <w:rFonts w:ascii="TH SarabunIT๙" w:hAnsi="TH SarabunIT๙" w:cs="TH SarabunIT๙"/>
          <w:b/>
          <w:bCs/>
          <w:color w:val="FF0000"/>
          <w:sz w:val="28"/>
          <w:cs/>
        </w:rPr>
        <w:t>.............</w:t>
      </w:r>
      <w:r w:rsidRPr="00A659F4">
        <w:rPr>
          <w:rFonts w:ascii="TH SarabunIT๙" w:hAnsi="TH SarabunIT๙" w:cs="TH SarabunIT๙"/>
          <w:b/>
          <w:bCs/>
          <w:color w:val="000000"/>
          <w:sz w:val="28"/>
          <w:cs/>
        </w:rPr>
        <w:t xml:space="preserve"> โรงพยาบาล</w:t>
      </w:r>
      <w:r w:rsidRPr="00A659F4">
        <w:rPr>
          <w:rFonts w:ascii="TH SarabunIT๙" w:hAnsi="TH SarabunIT๙" w:cs="TH SarabunIT๙"/>
          <w:b/>
          <w:bCs/>
          <w:color w:val="FF0000"/>
          <w:sz w:val="28"/>
          <w:cs/>
        </w:rPr>
        <w:t>...........................</w:t>
      </w:r>
      <w:r w:rsidRPr="00A659F4">
        <w:rPr>
          <w:rFonts w:ascii="TH SarabunIT๙" w:hAnsi="TH SarabunIT๙" w:cs="TH SarabunIT๙"/>
          <w:b/>
          <w:bCs/>
          <w:color w:val="000000"/>
          <w:sz w:val="28"/>
          <w:cs/>
        </w:rPr>
        <w:t xml:space="preserve"> อำเภอ</w:t>
      </w:r>
      <w:r w:rsidRPr="00A659F4">
        <w:rPr>
          <w:rFonts w:ascii="TH SarabunIT๙" w:hAnsi="TH SarabunIT๙" w:cs="TH SarabunIT๙"/>
          <w:b/>
          <w:bCs/>
          <w:color w:val="FF0000"/>
          <w:sz w:val="28"/>
          <w:cs/>
        </w:rPr>
        <w:t>.......................</w:t>
      </w:r>
      <w:r w:rsidRPr="00A659F4">
        <w:rPr>
          <w:rFonts w:ascii="TH SarabunIT๙" w:hAnsi="TH SarabunIT๙" w:cs="TH SarabunIT๙"/>
          <w:b/>
          <w:bCs/>
          <w:color w:val="000000"/>
          <w:sz w:val="28"/>
          <w:cs/>
        </w:rPr>
        <w:t>จังหวัด</w:t>
      </w:r>
      <w:r w:rsidR="001D5E0F" w:rsidRPr="00A659F4">
        <w:rPr>
          <w:rFonts w:ascii="TH SarabunIT๙" w:hAnsi="TH SarabunIT๙" w:cs="TH SarabunIT๙"/>
          <w:b/>
          <w:bCs/>
          <w:sz w:val="28"/>
          <w:cs/>
        </w:rPr>
        <w:t>สระบุรี</w:t>
      </w:r>
    </w:p>
    <w:p w14:paraId="3DA7A3E3" w14:textId="77777777" w:rsidR="000830CF" w:rsidRPr="00A659F4" w:rsidRDefault="000830CF" w:rsidP="000830C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28"/>
        </w:rPr>
      </w:pPr>
      <w:r w:rsidRPr="00A659F4">
        <w:rPr>
          <w:rFonts w:ascii="TH SarabunIT๙" w:hAnsi="TH SarabunIT๙" w:cs="TH SarabunIT๙"/>
          <w:b/>
          <w:bCs/>
          <w:color w:val="000000"/>
          <w:sz w:val="28"/>
        </w:rPr>
        <w:t>1</w:t>
      </w:r>
      <w:r w:rsidRPr="00A659F4">
        <w:rPr>
          <w:rFonts w:ascii="TH SarabunIT๙" w:hAnsi="TH SarabunIT๙" w:cs="TH SarabunIT๙"/>
          <w:b/>
          <w:bCs/>
          <w:color w:val="000000"/>
          <w:sz w:val="28"/>
          <w:cs/>
        </w:rPr>
        <w:t>. หลักการและเหตุผล</w:t>
      </w:r>
    </w:p>
    <w:p w14:paraId="6F7E59DF" w14:textId="664E66EC" w:rsidR="000830CF" w:rsidRPr="00A659F4" w:rsidRDefault="000830CF" w:rsidP="008079E2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color w:val="000000"/>
          <w:sz w:val="28"/>
        </w:rPr>
      </w:pPr>
      <w:r w:rsidRPr="00A659F4">
        <w:rPr>
          <w:rFonts w:ascii="TH SarabunIT๙" w:hAnsi="TH SarabunIT๙" w:cs="TH SarabunIT๙"/>
          <w:color w:val="000000"/>
          <w:sz w:val="28"/>
          <w:cs/>
        </w:rPr>
        <w:t xml:space="preserve">ปัจจุบันปัญหาสุขภาพของประชากรในประเทศไทยเปลี่ยนจากโรคติดต่อเป็นโรคไม่ติดต่อเรื้อรัง </w:t>
      </w:r>
      <w:r w:rsidR="001D5E0F" w:rsidRPr="00A659F4">
        <w:rPr>
          <w:rFonts w:ascii="TH SarabunIT๙" w:hAnsi="TH SarabunIT๙" w:cs="TH SarabunIT๙"/>
          <w:color w:val="000000"/>
          <w:sz w:val="28"/>
          <w:cs/>
        </w:rPr>
        <w:br/>
      </w:r>
      <w:r w:rsidRPr="00A659F4">
        <w:rPr>
          <w:rFonts w:ascii="TH SarabunIT๙" w:hAnsi="TH SarabunIT๙" w:cs="TH SarabunIT๙"/>
          <w:color w:val="000000"/>
          <w:sz w:val="28"/>
          <w:cs/>
        </w:rPr>
        <w:t>ซึ่งเป็นผล</w:t>
      </w:r>
      <w:r w:rsidR="001D5E0F" w:rsidRPr="00A659F4">
        <w:rPr>
          <w:rFonts w:ascii="TH SarabunIT๙" w:hAnsi="TH SarabunIT๙" w:cs="TH SarabunIT๙"/>
          <w:color w:val="000000"/>
          <w:sz w:val="28"/>
          <w:cs/>
        </w:rPr>
        <w:t xml:space="preserve"> </w:t>
      </w:r>
      <w:r w:rsidRPr="00A659F4">
        <w:rPr>
          <w:rFonts w:ascii="TH SarabunIT๙" w:hAnsi="TH SarabunIT๙" w:cs="TH SarabunIT๙"/>
          <w:color w:val="000000"/>
          <w:sz w:val="28"/>
          <w:cs/>
        </w:rPr>
        <w:t>จากการพัฒนาเศรษฐกิจสังคมและวัฒนธรรม นำไปสู่การเปลี่ยนแปลงรูปแบบการใช้ชีวิตประจำวันของประชาชนในสังคมไทย ประกอบกับการก้าวเข้าสู่สังคมผู้สูงอายุซึ่งส่วนใหญ่เป็นโรคเบาหวาน ความดันโลหิตสูง และ</w:t>
      </w:r>
      <w:r w:rsidR="008079E2" w:rsidRPr="00A659F4">
        <w:rPr>
          <w:rFonts w:ascii="TH SarabunIT๙" w:hAnsi="TH SarabunIT๙" w:cs="TH SarabunIT๙"/>
          <w:color w:val="000000"/>
          <w:sz w:val="28"/>
          <w:cs/>
        </w:rPr>
        <w:br/>
      </w:r>
      <w:r w:rsidRPr="00A659F4">
        <w:rPr>
          <w:rFonts w:ascii="TH SarabunIT๙" w:hAnsi="TH SarabunIT๙" w:cs="TH SarabunIT๙"/>
          <w:color w:val="000000"/>
          <w:sz w:val="28"/>
          <w:cs/>
        </w:rPr>
        <w:t>มักตามมาด้วย</w:t>
      </w:r>
      <w:r w:rsidR="001D5E0F" w:rsidRPr="00A659F4">
        <w:rPr>
          <w:rFonts w:ascii="TH SarabunIT๙" w:hAnsi="TH SarabunIT๙" w:cs="TH SarabunIT๙"/>
          <w:color w:val="000000"/>
          <w:sz w:val="28"/>
          <w:cs/>
        </w:rPr>
        <w:t xml:space="preserve"> </w:t>
      </w:r>
      <w:r w:rsidRPr="00A659F4">
        <w:rPr>
          <w:rFonts w:ascii="TH SarabunIT๙" w:hAnsi="TH SarabunIT๙" w:cs="TH SarabunIT๙"/>
          <w:color w:val="000000"/>
          <w:sz w:val="28"/>
          <w:cs/>
        </w:rPr>
        <w:t>โรคหลอดเลือดสมอง อาการอัมพฤกษ์หรืออัมพาต ทำให้มีความพิการตามมาจากการศึกษาข้อมูลย้อนกลับและแนวทางการดูแลสุขภาพระยะยาว (</w:t>
      </w:r>
      <w:r w:rsidRPr="00A659F4">
        <w:rPr>
          <w:rFonts w:ascii="TH SarabunIT๙" w:hAnsi="TH SarabunIT๙" w:cs="TH SarabunIT๙"/>
          <w:color w:val="000000"/>
          <w:sz w:val="28"/>
        </w:rPr>
        <w:t>Long Term Care</w:t>
      </w:r>
      <w:r w:rsidRPr="00A659F4">
        <w:rPr>
          <w:rFonts w:ascii="TH SarabunIT๙" w:hAnsi="TH SarabunIT๙" w:cs="TH SarabunIT๙"/>
          <w:color w:val="000000"/>
          <w:sz w:val="28"/>
          <w:cs/>
        </w:rPr>
        <w:t>) ของจังหวัด</w:t>
      </w:r>
      <w:r w:rsidR="001D5E0F" w:rsidRPr="00A659F4">
        <w:rPr>
          <w:rFonts w:ascii="TH SarabunIT๙" w:hAnsi="TH SarabunIT๙" w:cs="TH SarabunIT๙"/>
          <w:color w:val="000000"/>
          <w:sz w:val="28"/>
          <w:cs/>
        </w:rPr>
        <w:t xml:space="preserve">สระบุรี </w:t>
      </w:r>
      <w:r w:rsidRPr="00A659F4">
        <w:rPr>
          <w:rFonts w:ascii="TH SarabunIT๙" w:hAnsi="TH SarabunIT๙" w:cs="TH SarabunIT๙"/>
          <w:color w:val="000000"/>
          <w:sz w:val="28"/>
          <w:cs/>
        </w:rPr>
        <w:t>พบว่า จำนวนผู้สูงอายุที่มีภาวะพึ่งพิง ภายในปี ๒๕๕๘ เพิ่มขึ้นร้อยละ ๑.๒ ของจำนวนประชากรทั้งหมด</w:t>
      </w:r>
      <w:r w:rsidR="001D5E0F" w:rsidRPr="00A659F4">
        <w:rPr>
          <w:rFonts w:ascii="TH SarabunIT๙" w:hAnsi="TH SarabunIT๙" w:cs="TH SarabunIT๙"/>
          <w:color w:val="000000"/>
          <w:sz w:val="28"/>
          <w:cs/>
        </w:rPr>
        <w:t xml:space="preserve"> </w:t>
      </w:r>
      <w:r w:rsidRPr="00A659F4">
        <w:rPr>
          <w:rFonts w:ascii="TH SarabunIT๙" w:hAnsi="TH SarabunIT๙" w:cs="TH SarabunIT๙"/>
          <w:color w:val="000000"/>
          <w:sz w:val="28"/>
          <w:cs/>
        </w:rPr>
        <w:t>ยังไม่รวมถึงผู้ที่มีภาวะพึ่งพิงผู้อื่นในการดูแลสุขภาพ ได้แก่ ผู้มีภาวะพึ่งพิง คนพิการ ผู้ที่มีภาวะทุพพลภาพ อันเนื่องมาจากการเจ็บป่วยหรือบาดเจ็บจากอุบัติเหตุ ซึ่งกลุ่มผู้มีภาวะเหล่านี้มีความยากลำบากในการเข้าถึงบริการสาธารณสุข ขณะเดียวกันก็มีปัญหาในการดำรงชีวิต</w:t>
      </w:r>
      <w:r w:rsidR="008079E2" w:rsidRPr="00A659F4">
        <w:rPr>
          <w:rFonts w:ascii="TH SarabunIT๙" w:hAnsi="TH SarabunIT๙" w:cs="TH SarabunIT๙"/>
          <w:color w:val="000000"/>
          <w:sz w:val="28"/>
          <w:cs/>
        </w:rPr>
        <w:br/>
      </w:r>
      <w:r w:rsidRPr="00A659F4">
        <w:rPr>
          <w:rFonts w:ascii="TH SarabunIT๙" w:hAnsi="TH SarabunIT๙" w:cs="TH SarabunIT๙"/>
          <w:color w:val="000000"/>
          <w:sz w:val="28"/>
          <w:cs/>
        </w:rPr>
        <w:t>ทั้งด้านเศรษฐกิจและสังคม ดังนั้นจึงจำเป็นต้องพัฒนาระบบบริการการดูแลสุขภาพต่อเนื่องในระยะยาวโดยเฉพาะการเข้าถึงบริการด้านอุปกรณ์ทางการแพทย์ เนื่องจากมีต้นทุนสูงในการเข้าถึงบริการและความยุ่งยากที่จะเคลื่อนย้ายผู้ป่วยมาโรงพยาบาลบ่อยครั้ง โดยเฉพาะในเขตชนบทที่ไม่มียานพาหนะของตนเอง หรือแม้แต่ผู้ป่วยโรคหลอดเลือดสมอง</w:t>
      </w:r>
      <w:r w:rsidR="008079E2" w:rsidRPr="00A659F4">
        <w:rPr>
          <w:rFonts w:ascii="TH SarabunIT๙" w:hAnsi="TH SarabunIT๙" w:cs="TH SarabunIT๙"/>
          <w:color w:val="000000"/>
          <w:sz w:val="28"/>
          <w:cs/>
        </w:rPr>
        <w:br/>
      </w:r>
      <w:r w:rsidRPr="00A659F4">
        <w:rPr>
          <w:rFonts w:ascii="TH SarabunIT๙" w:hAnsi="TH SarabunIT๙" w:cs="TH SarabunIT๙"/>
          <w:color w:val="000000"/>
          <w:sz w:val="28"/>
          <w:cs/>
        </w:rPr>
        <w:t>ในเขตอำเภอเมือง</w:t>
      </w:r>
      <w:r w:rsidRPr="00A659F4">
        <w:rPr>
          <w:rFonts w:ascii="TH SarabunIT๙" w:hAnsi="TH SarabunIT๙" w:cs="TH SarabunIT๙"/>
          <w:color w:val="FF0000"/>
          <w:sz w:val="28"/>
          <w:cs/>
        </w:rPr>
        <w:t>....................</w:t>
      </w:r>
      <w:r w:rsidRPr="00A659F4">
        <w:rPr>
          <w:rFonts w:ascii="TH SarabunIT๙" w:hAnsi="TH SarabunIT๙" w:cs="TH SarabunIT๙"/>
          <w:color w:val="000000"/>
          <w:sz w:val="28"/>
          <w:cs/>
        </w:rPr>
        <w:t>ก็ยังเข้าถึงบริการได้น้อย ปัญหาสำคัญจากการดูแลผู้ป่วยที่มีภาวะพึ่งพิงและดูแลต่อเนื่องที่บ้านที่เกี่ยวกับกายอุปกรณ์และเครื่องช่วยความพิการ มีสาเหตุปัจจัย</w:t>
      </w:r>
      <w:r w:rsidR="008079E2" w:rsidRPr="00A659F4">
        <w:rPr>
          <w:rFonts w:ascii="TH SarabunIT๙" w:hAnsi="TH SarabunIT๙" w:cs="TH SarabunIT๙"/>
          <w:color w:val="000000"/>
          <w:sz w:val="28"/>
          <w:cs/>
        </w:rPr>
        <w:t xml:space="preserve"> </w:t>
      </w:r>
      <w:r w:rsidRPr="00A659F4">
        <w:rPr>
          <w:rFonts w:ascii="TH SarabunIT๙" w:hAnsi="TH SarabunIT๙" w:cs="TH SarabunIT๙"/>
          <w:color w:val="000000"/>
          <w:sz w:val="28"/>
          <w:cs/>
        </w:rPr>
        <w:t>ดังนี้</w:t>
      </w:r>
    </w:p>
    <w:p w14:paraId="188046F0" w14:textId="65E83CC5" w:rsidR="000830CF" w:rsidRPr="00A659F4" w:rsidRDefault="000830CF" w:rsidP="008079E2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color w:val="000000"/>
          <w:sz w:val="28"/>
        </w:rPr>
      </w:pPr>
      <w:r w:rsidRPr="00A659F4">
        <w:rPr>
          <w:rFonts w:ascii="TH SarabunIT๙" w:hAnsi="TH SarabunIT๙" w:cs="TH SarabunIT๙"/>
          <w:color w:val="000000"/>
          <w:sz w:val="28"/>
        </w:rPr>
        <w:t>1</w:t>
      </w:r>
      <w:r w:rsidRPr="00A659F4">
        <w:rPr>
          <w:rFonts w:ascii="TH SarabunIT๙" w:hAnsi="TH SarabunIT๙" w:cs="TH SarabunIT๙"/>
          <w:color w:val="000000"/>
          <w:sz w:val="28"/>
          <w:cs/>
        </w:rPr>
        <w:t>. ความเจริญทางด้านการแพทย์ทำให้ผู้ป่วยภาวะวิกฤตมีชีวิตรอดเพิ่มขึ้น แต่ก็กลายเป็นผู้ป่วยภาวะพึ่งพิงมากขึ้นเช่นกัน</w:t>
      </w:r>
    </w:p>
    <w:p w14:paraId="5EAEAC5A" w14:textId="78052C83" w:rsidR="000830CF" w:rsidRPr="00A659F4" w:rsidRDefault="000830CF" w:rsidP="008079E2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color w:val="000000"/>
          <w:sz w:val="28"/>
        </w:rPr>
      </w:pPr>
      <w:r w:rsidRPr="00A659F4">
        <w:rPr>
          <w:rFonts w:ascii="TH SarabunIT๙" w:hAnsi="TH SarabunIT๙" w:cs="TH SarabunIT๙"/>
          <w:color w:val="000000"/>
          <w:sz w:val="28"/>
        </w:rPr>
        <w:t>2</w:t>
      </w:r>
      <w:r w:rsidRPr="00A659F4">
        <w:rPr>
          <w:rFonts w:ascii="TH SarabunIT๙" w:hAnsi="TH SarabunIT๙" w:cs="TH SarabunIT๙"/>
          <w:color w:val="000000"/>
          <w:sz w:val="28"/>
          <w:cs/>
        </w:rPr>
        <w:t>. โรงพยาบาลเน้นการดูแลผู้ป่วยระยะเฉียบพลัน แต่ยังขาดการดูแลผู้ป่วยระยะกึ่งเฉียบพลันหรือผู้ป่วย</w:t>
      </w:r>
      <w:r w:rsidR="008079E2" w:rsidRPr="00A659F4">
        <w:rPr>
          <w:rFonts w:ascii="TH SarabunIT๙" w:hAnsi="TH SarabunIT๙" w:cs="TH SarabunIT๙"/>
          <w:color w:val="000000"/>
          <w:sz w:val="28"/>
          <w:cs/>
        </w:rPr>
        <w:t xml:space="preserve"> </w:t>
      </w:r>
      <w:r w:rsidRPr="00A659F4">
        <w:rPr>
          <w:rFonts w:ascii="TH SarabunIT๙" w:hAnsi="TH SarabunIT๙" w:cs="TH SarabunIT๙"/>
          <w:color w:val="000000"/>
          <w:sz w:val="28"/>
        </w:rPr>
        <w:t xml:space="preserve">Subacute </w:t>
      </w:r>
      <w:r w:rsidRPr="00A659F4">
        <w:rPr>
          <w:rFonts w:ascii="TH SarabunIT๙" w:hAnsi="TH SarabunIT๙" w:cs="TH SarabunIT๙"/>
          <w:color w:val="000000"/>
          <w:sz w:val="28"/>
          <w:cs/>
        </w:rPr>
        <w:t>ในชุมชน</w:t>
      </w:r>
    </w:p>
    <w:p w14:paraId="65BA8915" w14:textId="69C957D1" w:rsidR="000830CF" w:rsidRPr="00A659F4" w:rsidRDefault="000830CF" w:rsidP="008079E2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color w:val="000000"/>
          <w:sz w:val="28"/>
        </w:rPr>
      </w:pPr>
      <w:r w:rsidRPr="00A659F4">
        <w:rPr>
          <w:rFonts w:ascii="TH SarabunIT๙" w:hAnsi="TH SarabunIT๙" w:cs="TH SarabunIT๙"/>
          <w:color w:val="000000"/>
          <w:sz w:val="28"/>
        </w:rPr>
        <w:t>3</w:t>
      </w:r>
      <w:r w:rsidRPr="00A659F4">
        <w:rPr>
          <w:rFonts w:ascii="TH SarabunIT๙" w:hAnsi="TH SarabunIT๙" w:cs="TH SarabunIT๙"/>
          <w:color w:val="000000"/>
          <w:sz w:val="28"/>
          <w:cs/>
        </w:rPr>
        <w:t>. ระบบบริการปฐมภูมิมีข้อจำกัดด้านบุคลากรทั้งในเชิงปริมาณและคุณภาพมีปัญหาด้านอุปกรณ์ทางการแพทย์ เมื่อกลับไปดูแลต่อเนื่องที่บ้าน รวมทั้งขาดการเชื่อมโยงข้อมูลในการดูแลต่อเนื่อง</w:t>
      </w:r>
      <w:r w:rsidR="008079E2" w:rsidRPr="00A659F4">
        <w:rPr>
          <w:rFonts w:ascii="TH SarabunIT๙" w:hAnsi="TH SarabunIT๙" w:cs="TH SarabunIT๙"/>
          <w:color w:val="000000"/>
          <w:sz w:val="28"/>
          <w:cs/>
        </w:rPr>
        <w:t xml:space="preserve"> </w:t>
      </w:r>
      <w:r w:rsidRPr="00A659F4">
        <w:rPr>
          <w:rFonts w:ascii="TH SarabunIT๙" w:hAnsi="TH SarabunIT๙" w:cs="TH SarabunIT๙"/>
          <w:color w:val="000000"/>
          <w:sz w:val="28"/>
          <w:cs/>
        </w:rPr>
        <w:t>ปัจจุบันบริบทของอำเภอ</w:t>
      </w:r>
      <w:r w:rsidRPr="00A659F4">
        <w:rPr>
          <w:rFonts w:ascii="TH SarabunIT๙" w:hAnsi="TH SarabunIT๙" w:cs="TH SarabunIT๙"/>
          <w:color w:val="FF0000"/>
          <w:sz w:val="28"/>
          <w:cs/>
        </w:rPr>
        <w:t>.....................</w:t>
      </w:r>
      <w:r w:rsidRPr="00A659F4">
        <w:rPr>
          <w:rFonts w:ascii="TH SarabunIT๙" w:hAnsi="TH SarabunIT๙" w:cs="TH SarabunIT๙"/>
          <w:color w:val="000000"/>
          <w:sz w:val="28"/>
          <w:cs/>
        </w:rPr>
        <w:t>จังหวัด</w:t>
      </w:r>
      <w:r w:rsidR="009E0824" w:rsidRPr="00A659F4">
        <w:rPr>
          <w:rFonts w:ascii="TH SarabunIT๙" w:hAnsi="TH SarabunIT๙" w:cs="TH SarabunIT๙"/>
          <w:color w:val="000000" w:themeColor="text1"/>
          <w:sz w:val="28"/>
          <w:cs/>
        </w:rPr>
        <w:t xml:space="preserve">สระบุรี </w:t>
      </w:r>
      <w:r w:rsidRPr="00A659F4">
        <w:rPr>
          <w:rFonts w:ascii="TH SarabunIT๙" w:hAnsi="TH SarabunIT๙" w:cs="TH SarabunIT๙"/>
          <w:color w:val="000000"/>
          <w:sz w:val="28"/>
          <w:cs/>
        </w:rPr>
        <w:t>เมื่อเปรียบเทียบข้อมูลระหว่างปีงบประมาณ</w:t>
      </w:r>
      <w:r w:rsidR="008079E2" w:rsidRPr="00A659F4">
        <w:rPr>
          <w:rFonts w:ascii="TH SarabunIT๙" w:hAnsi="TH SarabunIT๙" w:cs="TH SarabunIT๙"/>
          <w:color w:val="000000"/>
          <w:sz w:val="28"/>
          <w:cs/>
        </w:rPr>
        <w:t xml:space="preserve"> </w:t>
      </w:r>
      <w:r w:rsidRPr="00A659F4">
        <w:rPr>
          <w:rFonts w:ascii="TH SarabunIT๙" w:hAnsi="TH SarabunIT๙" w:cs="TH SarabunIT๙"/>
          <w:color w:val="FF0000"/>
          <w:sz w:val="28"/>
        </w:rPr>
        <w:t>2560</w:t>
      </w:r>
      <w:r w:rsidRPr="00A659F4">
        <w:rPr>
          <w:rFonts w:ascii="TH SarabunIT๙" w:hAnsi="TH SarabunIT๙" w:cs="TH SarabunIT๙"/>
          <w:color w:val="000000"/>
          <w:sz w:val="28"/>
          <w:cs/>
        </w:rPr>
        <w:t xml:space="preserve"> กับปีงบประมาณ </w:t>
      </w:r>
      <w:r w:rsidRPr="00A659F4">
        <w:rPr>
          <w:rFonts w:ascii="TH SarabunIT๙" w:hAnsi="TH SarabunIT๙" w:cs="TH SarabunIT๙"/>
          <w:color w:val="FF0000"/>
          <w:sz w:val="28"/>
        </w:rPr>
        <w:t>2561</w:t>
      </w:r>
      <w:r w:rsidRPr="00A659F4">
        <w:rPr>
          <w:rFonts w:ascii="TH SarabunIT๙" w:hAnsi="TH SarabunIT๙" w:cs="TH SarabunIT๙"/>
          <w:color w:val="000000"/>
          <w:sz w:val="28"/>
          <w:cs/>
        </w:rPr>
        <w:t xml:space="preserve"> มีคนพิการเพิ่มขึ้นจำนวน</w:t>
      </w:r>
      <w:r w:rsidRPr="00A659F4">
        <w:rPr>
          <w:rFonts w:ascii="TH SarabunIT๙" w:hAnsi="TH SarabunIT๙" w:cs="TH SarabunIT๙"/>
          <w:color w:val="FF0000"/>
          <w:sz w:val="28"/>
          <w:cs/>
        </w:rPr>
        <w:t xml:space="preserve">.............. </w:t>
      </w:r>
      <w:r w:rsidRPr="00A659F4">
        <w:rPr>
          <w:rFonts w:ascii="TH SarabunIT๙" w:hAnsi="TH SarabunIT๙" w:cs="TH SarabunIT๙"/>
          <w:color w:val="000000"/>
          <w:sz w:val="28"/>
          <w:cs/>
        </w:rPr>
        <w:t xml:space="preserve">คน ผู้สูงอายุเพิ่มขึ้นจำนวน </w:t>
      </w:r>
      <w:r w:rsidRPr="00A659F4">
        <w:rPr>
          <w:rFonts w:ascii="TH SarabunIT๙" w:hAnsi="TH SarabunIT๙" w:cs="TH SarabunIT๙"/>
          <w:color w:val="FF0000"/>
          <w:sz w:val="28"/>
          <w:cs/>
        </w:rPr>
        <w:t>......................</w:t>
      </w:r>
      <w:r w:rsidRPr="00A659F4">
        <w:rPr>
          <w:rFonts w:ascii="TH SarabunIT๙" w:hAnsi="TH SarabunIT๙" w:cs="TH SarabunIT๙"/>
          <w:color w:val="000000"/>
          <w:sz w:val="28"/>
          <w:cs/>
        </w:rPr>
        <w:t>คน และมีผู้ป่วยหลอดเลือดสมองรายใหม่เพิ่มขึ้นจำนวน</w:t>
      </w:r>
      <w:r w:rsidRPr="00A659F4">
        <w:rPr>
          <w:rFonts w:ascii="TH SarabunIT๙" w:hAnsi="TH SarabunIT๙" w:cs="TH SarabunIT๙"/>
          <w:color w:val="FF0000"/>
          <w:sz w:val="28"/>
          <w:cs/>
        </w:rPr>
        <w:t>............</w:t>
      </w:r>
      <w:r w:rsidRPr="00A659F4">
        <w:rPr>
          <w:rFonts w:ascii="TH SarabunIT๙" w:hAnsi="TH SarabunIT๙" w:cs="TH SarabunIT๙"/>
          <w:color w:val="000000"/>
          <w:sz w:val="28"/>
          <w:cs/>
        </w:rPr>
        <w:t>คน และอาจมีแนวโน้มเพิ่มขึ้นอย่างต่อเนื่อง ซึ่งกลุ่มคนเหล่านี้จำเป็นต้องได้รับอุปกรณ์เครื่องช่วยความพิการ แต่เนื่องจากเป็นอุปกรณ์ที่มีราคาแพงประกอบกับผู้ดูแลต้องมีความรู้เกี่ยวกับการใช้งานที่ถูกต้อง และโรงพยาบาล</w:t>
      </w:r>
      <w:r w:rsidRPr="00A659F4">
        <w:rPr>
          <w:rFonts w:ascii="TH SarabunIT๙" w:hAnsi="TH SarabunIT๙" w:cs="TH SarabunIT๙"/>
          <w:color w:val="FF0000"/>
          <w:sz w:val="28"/>
          <w:cs/>
        </w:rPr>
        <w:t>......................</w:t>
      </w:r>
      <w:r w:rsidRPr="00A659F4">
        <w:rPr>
          <w:rFonts w:ascii="TH SarabunIT๙" w:hAnsi="TH SarabunIT๙" w:cs="TH SarabunIT๙"/>
          <w:color w:val="000000"/>
          <w:sz w:val="28"/>
          <w:cs/>
        </w:rPr>
        <w:t>เคยได้รับการสนับสนุนงบประมาณในการดำเนินงานศูนย์สาธิตและยืมอุปกรณ์ฯแล้ว จำนวน</w:t>
      </w:r>
      <w:r w:rsidRPr="00A659F4">
        <w:rPr>
          <w:rFonts w:ascii="TH SarabunIT๙" w:hAnsi="TH SarabunIT๙" w:cs="TH SarabunIT๙"/>
          <w:color w:val="FF0000"/>
          <w:sz w:val="28"/>
          <w:cs/>
        </w:rPr>
        <w:t>............................</w:t>
      </w:r>
      <w:r w:rsidRPr="00A659F4">
        <w:rPr>
          <w:rFonts w:ascii="TH SarabunIT๙" w:hAnsi="TH SarabunIT๙" w:cs="TH SarabunIT๙"/>
          <w:color w:val="000000"/>
          <w:sz w:val="28"/>
          <w:cs/>
        </w:rPr>
        <w:t>บาท แต่พบว่ายังไม่เพียงพอกับความต้องการ ดังนั้น โรงพยาบาล</w:t>
      </w:r>
      <w:r w:rsidRPr="00A659F4">
        <w:rPr>
          <w:rFonts w:ascii="TH SarabunIT๙" w:hAnsi="TH SarabunIT๙" w:cs="TH SarabunIT๙"/>
          <w:color w:val="FF0000"/>
          <w:sz w:val="28"/>
          <w:cs/>
        </w:rPr>
        <w:t>...................</w:t>
      </w:r>
      <w:r w:rsidRPr="00A659F4">
        <w:rPr>
          <w:rFonts w:ascii="TH SarabunIT๙" w:hAnsi="TH SarabunIT๙" w:cs="TH SarabunIT๙"/>
          <w:color w:val="000000"/>
          <w:sz w:val="28"/>
          <w:cs/>
        </w:rPr>
        <w:t xml:space="preserve">จึงจัดทำโครงการศูนย์สาธิตและยืมอุปกรณ์เครื่องช่วยความพิการฟื้นฟูสมรรถภาพที่บ้าน ประจำปีงบประมาณ </w:t>
      </w:r>
      <w:r w:rsidRPr="00A659F4">
        <w:rPr>
          <w:rFonts w:ascii="TH SarabunIT๙" w:hAnsi="TH SarabunIT๙" w:cs="TH SarabunIT๙"/>
          <w:color w:val="FF0000"/>
          <w:sz w:val="28"/>
          <w:cs/>
        </w:rPr>
        <w:t>2562</w:t>
      </w:r>
      <w:r w:rsidRPr="00A659F4">
        <w:rPr>
          <w:rFonts w:ascii="TH SarabunIT๙" w:hAnsi="TH SarabunIT๙" w:cs="TH SarabunIT๙"/>
          <w:color w:val="000000"/>
          <w:sz w:val="28"/>
          <w:cs/>
        </w:rPr>
        <w:t xml:space="preserve"> เพื่อขอรับงบประมาณสนับสนุนในการจัดซื้ออุปกรณ์เครื่องช่วยความพิการเพิ่มเติม และให้คนพิการ</w:t>
      </w:r>
      <w:r w:rsidR="008079E2" w:rsidRPr="00A659F4">
        <w:rPr>
          <w:rFonts w:ascii="TH SarabunIT๙" w:hAnsi="TH SarabunIT๙" w:cs="TH SarabunIT๙"/>
          <w:color w:val="000000"/>
          <w:sz w:val="28"/>
          <w:cs/>
        </w:rPr>
        <w:t xml:space="preserve"> </w:t>
      </w:r>
      <w:r w:rsidRPr="00A659F4">
        <w:rPr>
          <w:rFonts w:ascii="TH SarabunIT๙" w:hAnsi="TH SarabunIT๙" w:cs="TH SarabunIT๙"/>
          <w:color w:val="000000"/>
          <w:sz w:val="28"/>
          <w:cs/>
        </w:rPr>
        <w:t>ผู้สูงอายุ ผู้ที่อยู่ในระยะที่จำเป็นต้องได้รับการฟื้นฟูสมรรถภาพสามารถเข้าถึงบริการ และมีคุณภาพชีวิตที่ดีขึ้น</w:t>
      </w:r>
    </w:p>
    <w:p w14:paraId="45AF0352" w14:textId="5DD946BE" w:rsidR="008079E2" w:rsidRDefault="008079E2" w:rsidP="008079E2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color w:val="000000"/>
          <w:sz w:val="28"/>
        </w:rPr>
      </w:pPr>
    </w:p>
    <w:p w14:paraId="737BC25C" w14:textId="6DDC2D5E" w:rsidR="00A659F4" w:rsidRDefault="00A659F4" w:rsidP="008079E2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color w:val="000000"/>
          <w:sz w:val="28"/>
        </w:rPr>
      </w:pPr>
    </w:p>
    <w:p w14:paraId="32C5695C" w14:textId="5A67ABC9" w:rsidR="00A659F4" w:rsidRDefault="00A659F4" w:rsidP="008079E2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color w:val="000000"/>
          <w:sz w:val="28"/>
        </w:rPr>
      </w:pPr>
    </w:p>
    <w:p w14:paraId="56363528" w14:textId="78A21206" w:rsidR="00A659F4" w:rsidRDefault="00A659F4" w:rsidP="008079E2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color w:val="000000"/>
          <w:sz w:val="28"/>
        </w:rPr>
      </w:pPr>
    </w:p>
    <w:p w14:paraId="7C9A6FDB" w14:textId="4BC2122E" w:rsidR="00A659F4" w:rsidRDefault="00A659F4" w:rsidP="008079E2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color w:val="000000"/>
          <w:sz w:val="28"/>
        </w:rPr>
      </w:pPr>
    </w:p>
    <w:p w14:paraId="6F403EA8" w14:textId="77777777" w:rsidR="00A659F4" w:rsidRPr="00A659F4" w:rsidRDefault="00A659F4" w:rsidP="008079E2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color w:val="000000"/>
          <w:sz w:val="28"/>
        </w:rPr>
      </w:pPr>
    </w:p>
    <w:p w14:paraId="4029CC69" w14:textId="77777777" w:rsidR="000830CF" w:rsidRPr="00A659F4" w:rsidRDefault="000830CF" w:rsidP="000830C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28"/>
        </w:rPr>
      </w:pPr>
      <w:r w:rsidRPr="00A659F4">
        <w:rPr>
          <w:rFonts w:ascii="TH SarabunIT๙" w:hAnsi="TH SarabunIT๙" w:cs="TH SarabunIT๙"/>
          <w:b/>
          <w:bCs/>
          <w:color w:val="000000"/>
          <w:sz w:val="28"/>
        </w:rPr>
        <w:lastRenderedPageBreak/>
        <w:t>2</w:t>
      </w:r>
      <w:r w:rsidRPr="00A659F4">
        <w:rPr>
          <w:rFonts w:ascii="TH SarabunIT๙" w:hAnsi="TH SarabunIT๙" w:cs="TH SarabunIT๙"/>
          <w:b/>
          <w:bCs/>
          <w:color w:val="000000"/>
          <w:sz w:val="28"/>
          <w:cs/>
        </w:rPr>
        <w:t>. วัตถุประสงค์</w:t>
      </w:r>
    </w:p>
    <w:p w14:paraId="24FD0770" w14:textId="5D7EE724" w:rsidR="000830CF" w:rsidRPr="00A659F4" w:rsidRDefault="000830CF" w:rsidP="008079E2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color w:val="000000"/>
          <w:sz w:val="28"/>
        </w:rPr>
      </w:pPr>
      <w:r w:rsidRPr="00A659F4">
        <w:rPr>
          <w:rFonts w:ascii="TH SarabunIT๙" w:hAnsi="TH SarabunIT๙" w:cs="TH SarabunIT๙"/>
          <w:color w:val="000000"/>
          <w:sz w:val="28"/>
        </w:rPr>
        <w:t>2</w:t>
      </w:r>
      <w:r w:rsidRPr="00A659F4">
        <w:rPr>
          <w:rFonts w:ascii="TH SarabunIT๙" w:hAnsi="TH SarabunIT๙" w:cs="TH SarabunIT๙"/>
          <w:color w:val="000000"/>
          <w:sz w:val="28"/>
          <w:cs/>
        </w:rPr>
        <w:t>.</w:t>
      </w:r>
      <w:r w:rsidRPr="00A659F4">
        <w:rPr>
          <w:rFonts w:ascii="TH SarabunIT๙" w:hAnsi="TH SarabunIT๙" w:cs="TH SarabunIT๙"/>
          <w:color w:val="000000"/>
          <w:sz w:val="28"/>
        </w:rPr>
        <w:t>1</w:t>
      </w:r>
      <w:r w:rsidRPr="00A659F4">
        <w:rPr>
          <w:rFonts w:ascii="TH SarabunIT๙" w:hAnsi="TH SarabunIT๙" w:cs="TH SarabunIT๙"/>
          <w:color w:val="000000"/>
          <w:sz w:val="28"/>
          <w:cs/>
        </w:rPr>
        <w:t xml:space="preserve"> เพื่อพัฒนาระบบบริการฟื้นฟูสมรรถภาพของหน่วยบริการให้สามารถจัดบริการและอุปกรณ์เครื่องช่วยความพิการให้ครอบคลุมและตอบสนองต่อความจำเป็นของคนพิการ ผู้สูงอายุ และผู้ป่วยที่อยู่ในระยะกึ่งเฉียบพลัน และผู้ที่มีภาวะพึ่งพิง ได้อย่างทั่วถึงและครอบคลุม</w:t>
      </w:r>
    </w:p>
    <w:p w14:paraId="1A1329C8" w14:textId="77777777" w:rsidR="000830CF" w:rsidRPr="00A659F4" w:rsidRDefault="000830CF" w:rsidP="008079E2">
      <w:pPr>
        <w:autoSpaceDE w:val="0"/>
        <w:autoSpaceDN w:val="0"/>
        <w:adjustRightInd w:val="0"/>
        <w:spacing w:after="0" w:line="240" w:lineRule="auto"/>
        <w:ind w:firstLine="1418"/>
        <w:rPr>
          <w:rFonts w:ascii="TH SarabunIT๙" w:hAnsi="TH SarabunIT๙" w:cs="TH SarabunIT๙"/>
          <w:color w:val="000000"/>
          <w:sz w:val="28"/>
        </w:rPr>
      </w:pPr>
      <w:r w:rsidRPr="00A659F4">
        <w:rPr>
          <w:rFonts w:ascii="TH SarabunIT๙" w:hAnsi="TH SarabunIT๙" w:cs="TH SarabunIT๙"/>
          <w:color w:val="000000"/>
          <w:sz w:val="28"/>
        </w:rPr>
        <w:t>2</w:t>
      </w:r>
      <w:r w:rsidRPr="00A659F4">
        <w:rPr>
          <w:rFonts w:ascii="TH SarabunIT๙" w:hAnsi="TH SarabunIT๙" w:cs="TH SarabunIT๙"/>
          <w:color w:val="000000"/>
          <w:sz w:val="28"/>
          <w:cs/>
        </w:rPr>
        <w:t>.</w:t>
      </w:r>
      <w:r w:rsidRPr="00A659F4">
        <w:rPr>
          <w:rFonts w:ascii="TH SarabunIT๙" w:hAnsi="TH SarabunIT๙" w:cs="TH SarabunIT๙"/>
          <w:color w:val="000000"/>
          <w:sz w:val="28"/>
        </w:rPr>
        <w:t>2</w:t>
      </w:r>
      <w:r w:rsidRPr="00A659F4">
        <w:rPr>
          <w:rFonts w:ascii="TH SarabunIT๙" w:hAnsi="TH SarabunIT๙" w:cs="TH SarabunIT๙"/>
          <w:color w:val="000000"/>
          <w:sz w:val="28"/>
          <w:cs/>
        </w:rPr>
        <w:t xml:space="preserve"> เพื่อให้บริการสาธิตและยืมอุปกรณ์เครื่องช่วยความพิการกับกลุ่มเป้าหมาย ให้สามารถใช้ฟื้นฟู</w:t>
      </w:r>
    </w:p>
    <w:p w14:paraId="6C36AC2E" w14:textId="77777777" w:rsidR="000830CF" w:rsidRPr="00A659F4" w:rsidRDefault="000830CF" w:rsidP="000830C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28"/>
        </w:rPr>
      </w:pPr>
      <w:r w:rsidRPr="00A659F4">
        <w:rPr>
          <w:rFonts w:ascii="TH SarabunIT๙" w:hAnsi="TH SarabunIT๙" w:cs="TH SarabunIT๙"/>
          <w:color w:val="000000"/>
          <w:sz w:val="28"/>
          <w:cs/>
        </w:rPr>
        <w:t>สมรรถภาพต่อเนื่องที่บ้านได้</w:t>
      </w:r>
    </w:p>
    <w:p w14:paraId="08784857" w14:textId="3D738D81" w:rsidR="000830CF" w:rsidRPr="00A659F4" w:rsidRDefault="000830CF" w:rsidP="008079E2">
      <w:pPr>
        <w:autoSpaceDE w:val="0"/>
        <w:autoSpaceDN w:val="0"/>
        <w:adjustRightInd w:val="0"/>
        <w:spacing w:after="0" w:line="240" w:lineRule="auto"/>
        <w:ind w:firstLine="1418"/>
        <w:rPr>
          <w:rFonts w:ascii="TH SarabunIT๙" w:hAnsi="TH SarabunIT๙" w:cs="TH SarabunIT๙"/>
          <w:color w:val="000000"/>
          <w:sz w:val="28"/>
        </w:rPr>
      </w:pPr>
      <w:r w:rsidRPr="00A659F4">
        <w:rPr>
          <w:rFonts w:ascii="TH SarabunIT๙" w:hAnsi="TH SarabunIT๙" w:cs="TH SarabunIT๙"/>
          <w:color w:val="000000"/>
          <w:sz w:val="28"/>
        </w:rPr>
        <w:t>2</w:t>
      </w:r>
      <w:r w:rsidRPr="00A659F4">
        <w:rPr>
          <w:rFonts w:ascii="TH SarabunIT๙" w:hAnsi="TH SarabunIT๙" w:cs="TH SarabunIT๙"/>
          <w:color w:val="000000"/>
          <w:sz w:val="28"/>
          <w:cs/>
        </w:rPr>
        <w:t>.</w:t>
      </w:r>
      <w:r w:rsidRPr="00A659F4">
        <w:rPr>
          <w:rFonts w:ascii="TH SarabunIT๙" w:hAnsi="TH SarabunIT๙" w:cs="TH SarabunIT๙"/>
          <w:color w:val="000000"/>
          <w:sz w:val="28"/>
        </w:rPr>
        <w:t>3</w:t>
      </w:r>
      <w:r w:rsidRPr="00A659F4">
        <w:rPr>
          <w:rFonts w:ascii="TH SarabunIT๙" w:hAnsi="TH SarabunIT๙" w:cs="TH SarabunIT๙"/>
          <w:color w:val="000000"/>
          <w:sz w:val="28"/>
          <w:cs/>
        </w:rPr>
        <w:t xml:space="preserve"> เพื่อลดภาระค่าใช้จ</w:t>
      </w:r>
      <w:r w:rsidR="008079E2" w:rsidRPr="00A659F4">
        <w:rPr>
          <w:rFonts w:ascii="TH SarabunIT๙" w:hAnsi="TH SarabunIT๙" w:cs="TH SarabunIT๙"/>
          <w:color w:val="000000"/>
          <w:sz w:val="28"/>
          <w:cs/>
        </w:rPr>
        <w:t>่</w:t>
      </w:r>
      <w:r w:rsidRPr="00A659F4">
        <w:rPr>
          <w:rFonts w:ascii="TH SarabunIT๙" w:hAnsi="TH SarabunIT๙" w:cs="TH SarabunIT๙"/>
          <w:color w:val="000000"/>
          <w:sz w:val="28"/>
          <w:cs/>
        </w:rPr>
        <w:t>ายของครอบครัวผู้ป่วย</w:t>
      </w:r>
    </w:p>
    <w:p w14:paraId="199B978E" w14:textId="77777777" w:rsidR="000830CF" w:rsidRPr="00A659F4" w:rsidRDefault="000830CF" w:rsidP="000830C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28"/>
        </w:rPr>
      </w:pPr>
      <w:r w:rsidRPr="00A659F4">
        <w:rPr>
          <w:rFonts w:ascii="TH SarabunIT๙" w:hAnsi="TH SarabunIT๙" w:cs="TH SarabunIT๙"/>
          <w:b/>
          <w:bCs/>
          <w:color w:val="000000"/>
          <w:sz w:val="28"/>
        </w:rPr>
        <w:t>3</w:t>
      </w:r>
      <w:r w:rsidRPr="00A659F4">
        <w:rPr>
          <w:rFonts w:ascii="TH SarabunIT๙" w:hAnsi="TH SarabunIT๙" w:cs="TH SarabunIT๙"/>
          <w:b/>
          <w:bCs/>
          <w:color w:val="000000"/>
          <w:sz w:val="28"/>
          <w:cs/>
        </w:rPr>
        <w:t>. กลุ่มเป้าหมาย</w:t>
      </w:r>
    </w:p>
    <w:p w14:paraId="0111F2FD" w14:textId="77777777" w:rsidR="000830CF" w:rsidRPr="00A659F4" w:rsidRDefault="000830CF" w:rsidP="008079E2">
      <w:pPr>
        <w:autoSpaceDE w:val="0"/>
        <w:autoSpaceDN w:val="0"/>
        <w:adjustRightInd w:val="0"/>
        <w:spacing w:after="0" w:line="240" w:lineRule="auto"/>
        <w:ind w:firstLine="1418"/>
        <w:jc w:val="thaiDistribute"/>
        <w:rPr>
          <w:rFonts w:ascii="TH SarabunIT๙" w:hAnsi="TH SarabunIT๙" w:cs="TH SarabunIT๙"/>
          <w:color w:val="000000"/>
          <w:sz w:val="28"/>
        </w:rPr>
      </w:pPr>
      <w:r w:rsidRPr="00A659F4">
        <w:rPr>
          <w:rFonts w:ascii="TH SarabunIT๙" w:hAnsi="TH SarabunIT๙" w:cs="TH SarabunIT๙"/>
          <w:color w:val="000000"/>
          <w:sz w:val="28"/>
          <w:cs/>
        </w:rPr>
        <w:t>คนพิการ ผู้สูงอายุ และผู้ป่วยที่อยู่ในกึ่งเฉียบพลัน และผู้ที่มีภาวะพึ่งพิง ที่มีฐานะยากจน ด้อยโอกาส</w:t>
      </w:r>
    </w:p>
    <w:p w14:paraId="28A38391" w14:textId="77777777" w:rsidR="000830CF" w:rsidRPr="00A659F4" w:rsidRDefault="000830CF" w:rsidP="000830C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28"/>
        </w:rPr>
      </w:pPr>
      <w:r w:rsidRPr="00A659F4">
        <w:rPr>
          <w:rFonts w:ascii="TH SarabunIT๙" w:hAnsi="TH SarabunIT๙" w:cs="TH SarabunIT๙"/>
          <w:color w:val="000000"/>
          <w:sz w:val="28"/>
          <w:cs/>
        </w:rPr>
        <w:t>และแพทย์วินิจฉัยว่าจำเป็นต้องใช้อุปกรณ์เครื่องช่วยความพิการ เพื่อฟื้นฟูสมรรถภาพต่อเนื่องที่บ้าน</w:t>
      </w:r>
    </w:p>
    <w:p w14:paraId="23FB193C" w14:textId="77777777" w:rsidR="000830CF" w:rsidRPr="00A659F4" w:rsidRDefault="000830CF" w:rsidP="000830C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28"/>
        </w:rPr>
      </w:pPr>
      <w:r w:rsidRPr="00A659F4">
        <w:rPr>
          <w:rFonts w:ascii="TH SarabunIT๙" w:hAnsi="TH SarabunIT๙" w:cs="TH SarabunIT๙"/>
          <w:b/>
          <w:bCs/>
          <w:color w:val="000000"/>
          <w:sz w:val="28"/>
        </w:rPr>
        <w:t>4</w:t>
      </w:r>
      <w:r w:rsidRPr="00A659F4">
        <w:rPr>
          <w:rFonts w:ascii="TH SarabunIT๙" w:hAnsi="TH SarabunIT๙" w:cs="TH SarabunIT๙"/>
          <w:b/>
          <w:bCs/>
          <w:color w:val="000000"/>
          <w:sz w:val="28"/>
          <w:cs/>
        </w:rPr>
        <w:t>. วิธีการดำเนินงาน</w:t>
      </w:r>
    </w:p>
    <w:p w14:paraId="77427A57" w14:textId="08031E1E" w:rsidR="000830CF" w:rsidRPr="00A659F4" w:rsidRDefault="000830CF" w:rsidP="008079E2">
      <w:pPr>
        <w:autoSpaceDE w:val="0"/>
        <w:autoSpaceDN w:val="0"/>
        <w:adjustRightInd w:val="0"/>
        <w:spacing w:after="0" w:line="240" w:lineRule="auto"/>
        <w:ind w:firstLine="1418"/>
        <w:rPr>
          <w:rFonts w:ascii="TH SarabunIT๙" w:hAnsi="TH SarabunIT๙" w:cs="TH SarabunIT๙"/>
          <w:color w:val="000000"/>
          <w:sz w:val="28"/>
        </w:rPr>
      </w:pPr>
      <w:r w:rsidRPr="00A659F4">
        <w:rPr>
          <w:rFonts w:ascii="TH SarabunIT๙" w:hAnsi="TH SarabunIT๙" w:cs="TH SarabunIT๙"/>
          <w:color w:val="000000"/>
          <w:sz w:val="28"/>
        </w:rPr>
        <w:t>4</w:t>
      </w:r>
      <w:r w:rsidRPr="00A659F4">
        <w:rPr>
          <w:rFonts w:ascii="TH SarabunIT๙" w:hAnsi="TH SarabunIT๙" w:cs="TH SarabunIT๙"/>
          <w:color w:val="000000"/>
          <w:sz w:val="28"/>
          <w:cs/>
        </w:rPr>
        <w:t>.</w:t>
      </w:r>
      <w:r w:rsidRPr="00A659F4">
        <w:rPr>
          <w:rFonts w:ascii="TH SarabunIT๙" w:hAnsi="TH SarabunIT๙" w:cs="TH SarabunIT๙"/>
          <w:color w:val="000000"/>
          <w:sz w:val="28"/>
        </w:rPr>
        <w:t>1</w:t>
      </w:r>
      <w:r w:rsidRPr="00A659F4">
        <w:rPr>
          <w:rFonts w:ascii="TH SarabunIT๙" w:hAnsi="TH SarabunIT๙" w:cs="TH SarabunIT๙"/>
          <w:color w:val="000000"/>
          <w:sz w:val="28"/>
          <w:cs/>
        </w:rPr>
        <w:t xml:space="preserve"> สำรวจจำนวนคนพิการ ผู้สูงอายุ และผู้ป่วยที่อยู่ในระยะที่กึ่งเฉียบพลัน และผู้ที่มีภาวะพึ่งพิง </w:t>
      </w:r>
      <w:r w:rsidR="008079E2" w:rsidRPr="00A659F4">
        <w:rPr>
          <w:rFonts w:ascii="TH SarabunIT๙" w:hAnsi="TH SarabunIT๙" w:cs="TH SarabunIT๙"/>
          <w:color w:val="000000"/>
          <w:sz w:val="28"/>
          <w:cs/>
        </w:rPr>
        <w:br/>
      </w:r>
      <w:r w:rsidRPr="00A659F4">
        <w:rPr>
          <w:rFonts w:ascii="TH SarabunIT๙" w:hAnsi="TH SarabunIT๙" w:cs="TH SarabunIT๙"/>
          <w:color w:val="000000"/>
          <w:sz w:val="28"/>
          <w:cs/>
        </w:rPr>
        <w:t>ในเขต</w:t>
      </w:r>
      <w:r w:rsidR="008079E2" w:rsidRPr="00A659F4">
        <w:rPr>
          <w:rFonts w:ascii="TH SarabunIT๙" w:hAnsi="TH SarabunIT๙" w:cs="TH SarabunIT๙"/>
          <w:color w:val="000000"/>
          <w:sz w:val="28"/>
          <w:cs/>
        </w:rPr>
        <w:t>/</w:t>
      </w:r>
      <w:r w:rsidRPr="00A659F4">
        <w:rPr>
          <w:rFonts w:ascii="TH SarabunIT๙" w:hAnsi="TH SarabunIT๙" w:cs="TH SarabunIT๙"/>
          <w:color w:val="000000"/>
          <w:sz w:val="28"/>
          <w:cs/>
        </w:rPr>
        <w:t>อำเภอ</w:t>
      </w:r>
      <w:r w:rsidRPr="00A659F4">
        <w:rPr>
          <w:rFonts w:ascii="TH SarabunIT๙" w:hAnsi="TH SarabunIT๙" w:cs="TH SarabunIT๙"/>
          <w:color w:val="FF0000"/>
          <w:sz w:val="28"/>
          <w:cs/>
        </w:rPr>
        <w:t xml:space="preserve">........................... </w:t>
      </w:r>
      <w:r w:rsidRPr="00A659F4">
        <w:rPr>
          <w:rFonts w:ascii="TH SarabunIT๙" w:hAnsi="TH SarabunIT๙" w:cs="TH SarabunIT๙"/>
          <w:color w:val="000000"/>
          <w:sz w:val="28"/>
          <w:cs/>
        </w:rPr>
        <w:t>และประเมินภาวะความจำเป็นในการใช้อุปกรณ์เครื่องช่วยฯ</w:t>
      </w:r>
    </w:p>
    <w:p w14:paraId="4C5C4208" w14:textId="778709DB" w:rsidR="000830CF" w:rsidRPr="00A659F4" w:rsidRDefault="000830CF" w:rsidP="008079E2">
      <w:pPr>
        <w:autoSpaceDE w:val="0"/>
        <w:autoSpaceDN w:val="0"/>
        <w:adjustRightInd w:val="0"/>
        <w:spacing w:after="0" w:line="240" w:lineRule="auto"/>
        <w:ind w:firstLine="1418"/>
        <w:rPr>
          <w:rFonts w:ascii="TH SarabunIT๙" w:hAnsi="TH SarabunIT๙" w:cs="TH SarabunIT๙"/>
          <w:color w:val="000000"/>
          <w:sz w:val="28"/>
        </w:rPr>
      </w:pPr>
      <w:r w:rsidRPr="00A659F4">
        <w:rPr>
          <w:rFonts w:ascii="TH SarabunIT๙" w:hAnsi="TH SarabunIT๙" w:cs="TH SarabunIT๙"/>
          <w:color w:val="000000"/>
          <w:sz w:val="28"/>
        </w:rPr>
        <w:t>4</w:t>
      </w:r>
      <w:r w:rsidRPr="00A659F4">
        <w:rPr>
          <w:rFonts w:ascii="TH SarabunIT๙" w:hAnsi="TH SarabunIT๙" w:cs="TH SarabunIT๙"/>
          <w:color w:val="000000"/>
          <w:sz w:val="28"/>
          <w:cs/>
        </w:rPr>
        <w:t>.</w:t>
      </w:r>
      <w:r w:rsidRPr="00A659F4">
        <w:rPr>
          <w:rFonts w:ascii="TH SarabunIT๙" w:hAnsi="TH SarabunIT๙" w:cs="TH SarabunIT๙"/>
          <w:color w:val="000000"/>
          <w:sz w:val="28"/>
        </w:rPr>
        <w:t>2</w:t>
      </w:r>
      <w:r w:rsidRPr="00A659F4">
        <w:rPr>
          <w:rFonts w:ascii="TH SarabunIT๙" w:hAnsi="TH SarabunIT๙" w:cs="TH SarabunIT๙"/>
          <w:color w:val="000000"/>
          <w:sz w:val="28"/>
          <w:cs/>
        </w:rPr>
        <w:t xml:space="preserve"> จัดทำโครงการเสนอกองทุนฟื้นฟูสมรรถภาพที่จำเป็นต่อสุขภาพจังหวัด</w:t>
      </w:r>
      <w:r w:rsidR="009E0824" w:rsidRPr="00A659F4">
        <w:rPr>
          <w:rFonts w:ascii="TH SarabunIT๙" w:hAnsi="TH SarabunIT๙" w:cs="TH SarabunIT๙"/>
          <w:color w:val="000000" w:themeColor="text1"/>
          <w:sz w:val="28"/>
          <w:cs/>
        </w:rPr>
        <w:t>สระบุรี</w:t>
      </w:r>
    </w:p>
    <w:p w14:paraId="0A5E1270" w14:textId="77777777" w:rsidR="000830CF" w:rsidRPr="00A659F4" w:rsidRDefault="000830CF" w:rsidP="008079E2">
      <w:pPr>
        <w:autoSpaceDE w:val="0"/>
        <w:autoSpaceDN w:val="0"/>
        <w:adjustRightInd w:val="0"/>
        <w:spacing w:after="0" w:line="240" w:lineRule="auto"/>
        <w:ind w:firstLine="1418"/>
        <w:rPr>
          <w:rFonts w:ascii="TH SarabunIT๙" w:hAnsi="TH SarabunIT๙" w:cs="TH SarabunIT๙"/>
          <w:color w:val="000000"/>
          <w:sz w:val="28"/>
        </w:rPr>
      </w:pPr>
      <w:r w:rsidRPr="00A659F4">
        <w:rPr>
          <w:rFonts w:ascii="TH SarabunIT๙" w:hAnsi="TH SarabunIT๙" w:cs="TH SarabunIT๙"/>
          <w:color w:val="000000"/>
          <w:sz w:val="28"/>
        </w:rPr>
        <w:t>4</w:t>
      </w:r>
      <w:r w:rsidRPr="00A659F4">
        <w:rPr>
          <w:rFonts w:ascii="TH SarabunIT๙" w:hAnsi="TH SarabunIT๙" w:cs="TH SarabunIT๙"/>
          <w:color w:val="000000"/>
          <w:sz w:val="28"/>
          <w:cs/>
        </w:rPr>
        <w:t>.</w:t>
      </w:r>
      <w:r w:rsidRPr="00A659F4">
        <w:rPr>
          <w:rFonts w:ascii="TH SarabunIT๙" w:hAnsi="TH SarabunIT๙" w:cs="TH SarabunIT๙"/>
          <w:color w:val="000000"/>
          <w:sz w:val="28"/>
        </w:rPr>
        <w:t>3</w:t>
      </w:r>
      <w:r w:rsidRPr="00A659F4">
        <w:rPr>
          <w:rFonts w:ascii="TH SarabunIT๙" w:hAnsi="TH SarabunIT๙" w:cs="TH SarabunIT๙"/>
          <w:color w:val="000000"/>
          <w:sz w:val="28"/>
          <w:cs/>
        </w:rPr>
        <w:t xml:space="preserve"> ดำเนินการจัดซื้ออุปกรณ์ฯให้ถูกต้องตามระเบียบ</w:t>
      </w:r>
    </w:p>
    <w:p w14:paraId="55F60AE2" w14:textId="77777777" w:rsidR="000830CF" w:rsidRPr="00A659F4" w:rsidRDefault="000830CF" w:rsidP="008079E2">
      <w:pPr>
        <w:autoSpaceDE w:val="0"/>
        <w:autoSpaceDN w:val="0"/>
        <w:adjustRightInd w:val="0"/>
        <w:spacing w:after="0" w:line="240" w:lineRule="auto"/>
        <w:ind w:firstLine="1418"/>
        <w:rPr>
          <w:rFonts w:ascii="TH SarabunIT๙" w:hAnsi="TH SarabunIT๙" w:cs="TH SarabunIT๙"/>
          <w:color w:val="000000"/>
          <w:sz w:val="28"/>
        </w:rPr>
      </w:pPr>
      <w:r w:rsidRPr="00A659F4">
        <w:rPr>
          <w:rFonts w:ascii="TH SarabunIT๙" w:hAnsi="TH SarabunIT๙" w:cs="TH SarabunIT๙"/>
          <w:color w:val="000000"/>
          <w:sz w:val="28"/>
        </w:rPr>
        <w:t>4</w:t>
      </w:r>
      <w:r w:rsidRPr="00A659F4">
        <w:rPr>
          <w:rFonts w:ascii="TH SarabunIT๙" w:hAnsi="TH SarabunIT๙" w:cs="TH SarabunIT๙"/>
          <w:color w:val="000000"/>
          <w:sz w:val="28"/>
          <w:cs/>
        </w:rPr>
        <w:t>.</w:t>
      </w:r>
      <w:r w:rsidRPr="00A659F4">
        <w:rPr>
          <w:rFonts w:ascii="TH SarabunIT๙" w:hAnsi="TH SarabunIT๙" w:cs="TH SarabunIT๙"/>
          <w:color w:val="000000"/>
          <w:sz w:val="28"/>
        </w:rPr>
        <w:t>4</w:t>
      </w:r>
      <w:r w:rsidRPr="00A659F4">
        <w:rPr>
          <w:rFonts w:ascii="TH SarabunIT๙" w:hAnsi="TH SarabunIT๙" w:cs="TH SarabunIT๙"/>
          <w:color w:val="000000"/>
          <w:sz w:val="28"/>
          <w:cs/>
        </w:rPr>
        <w:t xml:space="preserve"> จัดทำทะเบียนคุมอุปกรณ์ฯ</w:t>
      </w:r>
    </w:p>
    <w:p w14:paraId="053674F7" w14:textId="7AA71347" w:rsidR="000830CF" w:rsidRPr="00A659F4" w:rsidRDefault="000830CF" w:rsidP="008079E2">
      <w:pPr>
        <w:autoSpaceDE w:val="0"/>
        <w:autoSpaceDN w:val="0"/>
        <w:adjustRightInd w:val="0"/>
        <w:spacing w:after="0" w:line="240" w:lineRule="auto"/>
        <w:ind w:firstLine="1418"/>
        <w:rPr>
          <w:rFonts w:ascii="TH SarabunIT๙" w:hAnsi="TH SarabunIT๙" w:cs="TH SarabunIT๙"/>
          <w:color w:val="000000"/>
          <w:sz w:val="28"/>
        </w:rPr>
      </w:pPr>
      <w:r w:rsidRPr="00A659F4">
        <w:rPr>
          <w:rFonts w:ascii="TH SarabunIT๙" w:hAnsi="TH SarabunIT๙" w:cs="TH SarabunIT๙"/>
          <w:color w:val="000000"/>
          <w:sz w:val="28"/>
        </w:rPr>
        <w:t>4</w:t>
      </w:r>
      <w:r w:rsidRPr="00A659F4">
        <w:rPr>
          <w:rFonts w:ascii="TH SarabunIT๙" w:hAnsi="TH SarabunIT๙" w:cs="TH SarabunIT๙"/>
          <w:color w:val="000000"/>
          <w:sz w:val="28"/>
          <w:cs/>
        </w:rPr>
        <w:t>.</w:t>
      </w:r>
      <w:r w:rsidRPr="00A659F4">
        <w:rPr>
          <w:rFonts w:ascii="TH SarabunIT๙" w:hAnsi="TH SarabunIT๙" w:cs="TH SarabunIT๙"/>
          <w:color w:val="000000"/>
          <w:sz w:val="28"/>
        </w:rPr>
        <w:t>5</w:t>
      </w:r>
      <w:r w:rsidRPr="00A659F4">
        <w:rPr>
          <w:rFonts w:ascii="TH SarabunIT๙" w:hAnsi="TH SarabunIT๙" w:cs="TH SarabunIT๙"/>
          <w:color w:val="000000"/>
          <w:sz w:val="28"/>
          <w:cs/>
        </w:rPr>
        <w:t xml:space="preserve"> ให้บริการกลุ่มเป้าหมาย ติดตามเยี่ยมบ้าน ในกรณีผู้รับบริการเสียชีวิต หรือไม่มีความจำเป็น ต้องใช้อุปกรณ์ ให้ญาติหรือผู้ดูแลส่งคืนอุปกรณ์</w:t>
      </w:r>
    </w:p>
    <w:p w14:paraId="1531E733" w14:textId="77777777" w:rsidR="000830CF" w:rsidRPr="00A659F4" w:rsidRDefault="000830CF" w:rsidP="008079E2">
      <w:pPr>
        <w:autoSpaceDE w:val="0"/>
        <w:autoSpaceDN w:val="0"/>
        <w:adjustRightInd w:val="0"/>
        <w:spacing w:after="0" w:line="240" w:lineRule="auto"/>
        <w:ind w:firstLine="1418"/>
        <w:rPr>
          <w:rFonts w:ascii="TH SarabunIT๙" w:hAnsi="TH SarabunIT๙" w:cs="TH SarabunIT๙"/>
          <w:color w:val="000000"/>
          <w:sz w:val="28"/>
        </w:rPr>
      </w:pPr>
      <w:r w:rsidRPr="00A659F4">
        <w:rPr>
          <w:rFonts w:ascii="TH SarabunIT๙" w:hAnsi="TH SarabunIT๙" w:cs="TH SarabunIT๙"/>
          <w:color w:val="000000"/>
          <w:sz w:val="28"/>
        </w:rPr>
        <w:t>4</w:t>
      </w:r>
      <w:r w:rsidRPr="00A659F4">
        <w:rPr>
          <w:rFonts w:ascii="TH SarabunIT๙" w:hAnsi="TH SarabunIT๙" w:cs="TH SarabunIT๙"/>
          <w:color w:val="000000"/>
          <w:sz w:val="28"/>
          <w:cs/>
        </w:rPr>
        <w:t>.</w:t>
      </w:r>
      <w:r w:rsidRPr="00A659F4">
        <w:rPr>
          <w:rFonts w:ascii="TH SarabunIT๙" w:hAnsi="TH SarabunIT๙" w:cs="TH SarabunIT๙"/>
          <w:color w:val="000000"/>
          <w:sz w:val="28"/>
        </w:rPr>
        <w:t>6</w:t>
      </w:r>
      <w:r w:rsidRPr="00A659F4">
        <w:rPr>
          <w:rFonts w:ascii="TH SarabunIT๙" w:hAnsi="TH SarabunIT๙" w:cs="TH SarabunIT๙"/>
          <w:color w:val="000000"/>
          <w:sz w:val="28"/>
          <w:cs/>
        </w:rPr>
        <w:t xml:space="preserve"> รายงานผลการดำเนินงานให้กองทุนฟื้นฟูสมรรถภาพ ระดับจังหวัด</w:t>
      </w:r>
      <w:r w:rsidRPr="00A659F4">
        <w:rPr>
          <w:rFonts w:ascii="TH SarabunIT๙" w:hAnsi="TH SarabunIT๙" w:cs="TH SarabunIT๙"/>
          <w:color w:val="000000" w:themeColor="text1"/>
          <w:sz w:val="28"/>
          <w:cs/>
        </w:rPr>
        <w:t>............................</w:t>
      </w:r>
      <w:r w:rsidRPr="00A659F4">
        <w:rPr>
          <w:rFonts w:ascii="TH SarabunIT๙" w:hAnsi="TH SarabunIT๙" w:cs="TH SarabunIT๙"/>
          <w:color w:val="000000"/>
          <w:sz w:val="28"/>
          <w:cs/>
        </w:rPr>
        <w:t>ทราบ</w:t>
      </w:r>
    </w:p>
    <w:p w14:paraId="367F3D3C" w14:textId="77777777" w:rsidR="000830CF" w:rsidRPr="00A659F4" w:rsidRDefault="000830CF" w:rsidP="000830C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28"/>
        </w:rPr>
      </w:pPr>
      <w:r w:rsidRPr="00A659F4">
        <w:rPr>
          <w:rFonts w:ascii="TH SarabunIT๙" w:hAnsi="TH SarabunIT๙" w:cs="TH SarabunIT๙"/>
          <w:b/>
          <w:bCs/>
          <w:color w:val="000000"/>
          <w:sz w:val="28"/>
        </w:rPr>
        <w:t>5</w:t>
      </w:r>
      <w:r w:rsidRPr="00A659F4">
        <w:rPr>
          <w:rFonts w:ascii="TH SarabunIT๙" w:hAnsi="TH SarabunIT๙" w:cs="TH SarabunIT๙"/>
          <w:b/>
          <w:bCs/>
          <w:color w:val="000000"/>
          <w:sz w:val="28"/>
          <w:cs/>
        </w:rPr>
        <w:t>. งบประมาณ</w:t>
      </w:r>
    </w:p>
    <w:p w14:paraId="6BC90C13" w14:textId="66CE06A3" w:rsidR="000830CF" w:rsidRPr="00A659F4" w:rsidRDefault="000830CF" w:rsidP="008079E2">
      <w:pPr>
        <w:autoSpaceDE w:val="0"/>
        <w:autoSpaceDN w:val="0"/>
        <w:adjustRightInd w:val="0"/>
        <w:spacing w:after="0" w:line="240" w:lineRule="auto"/>
        <w:ind w:firstLine="1418"/>
        <w:rPr>
          <w:rFonts w:ascii="TH SarabunIT๙" w:hAnsi="TH SarabunIT๙" w:cs="TH SarabunIT๙"/>
          <w:color w:val="000000"/>
          <w:sz w:val="28"/>
        </w:rPr>
      </w:pPr>
      <w:r w:rsidRPr="00A659F4">
        <w:rPr>
          <w:rFonts w:ascii="TH SarabunIT๙" w:hAnsi="TH SarabunIT๙" w:cs="TH SarabunIT๙"/>
          <w:color w:val="000000"/>
          <w:sz w:val="28"/>
          <w:cs/>
        </w:rPr>
        <w:t>ขอรับการสนับสนุนจากกองทุนฟื้นฟูสมรรถภาพที่จำเป็นเพื่อสุขภาพจังหวัด</w:t>
      </w:r>
      <w:r w:rsidR="008079E2" w:rsidRPr="00A659F4">
        <w:rPr>
          <w:rFonts w:ascii="TH SarabunIT๙" w:hAnsi="TH SarabunIT๙" w:cs="TH SarabunIT๙"/>
          <w:color w:val="000000"/>
          <w:sz w:val="28"/>
          <w:cs/>
        </w:rPr>
        <w:t>สระบุรี</w:t>
      </w:r>
      <w:r w:rsidRPr="00A659F4">
        <w:rPr>
          <w:rFonts w:ascii="TH SarabunIT๙" w:hAnsi="TH SarabunIT๙" w:cs="TH SarabunIT๙"/>
          <w:color w:val="000000"/>
          <w:sz w:val="28"/>
          <w:cs/>
        </w:rPr>
        <w:t xml:space="preserve"> เป็นเงิน</w:t>
      </w:r>
      <w:r w:rsidR="008079E2" w:rsidRPr="00A659F4">
        <w:rPr>
          <w:rFonts w:ascii="TH SarabunIT๙" w:hAnsi="TH SarabunIT๙" w:cs="TH SarabunIT๙"/>
          <w:color w:val="000000"/>
          <w:sz w:val="28"/>
          <w:cs/>
        </w:rPr>
        <w:br/>
      </w:r>
      <w:r w:rsidRPr="00A659F4">
        <w:rPr>
          <w:rFonts w:ascii="TH SarabunIT๙" w:hAnsi="TH SarabunIT๙" w:cs="TH SarabunIT๙"/>
          <w:color w:val="000000"/>
          <w:sz w:val="28"/>
          <w:cs/>
        </w:rPr>
        <w:t>จำนวน......................................บาท (.......................................................บาทถ้วน) ดังรายละเอียดต่อไปนี้</w:t>
      </w:r>
    </w:p>
    <w:p w14:paraId="1AE13302" w14:textId="77777777" w:rsidR="000830CF" w:rsidRPr="00A659F4" w:rsidRDefault="000830CF" w:rsidP="008079E2">
      <w:pPr>
        <w:autoSpaceDE w:val="0"/>
        <w:autoSpaceDN w:val="0"/>
        <w:adjustRightInd w:val="0"/>
        <w:spacing w:after="0" w:line="240" w:lineRule="auto"/>
        <w:ind w:firstLine="1418"/>
        <w:rPr>
          <w:rFonts w:ascii="TH SarabunIT๙" w:hAnsi="TH SarabunIT๙" w:cs="TH SarabunIT๙"/>
          <w:color w:val="000000"/>
          <w:sz w:val="28"/>
        </w:rPr>
      </w:pPr>
      <w:r w:rsidRPr="00A659F4">
        <w:rPr>
          <w:rFonts w:ascii="TH SarabunIT๙" w:hAnsi="TH SarabunIT๙" w:cs="TH SarabunIT๙"/>
          <w:color w:val="000000"/>
          <w:sz w:val="28"/>
        </w:rPr>
        <w:t>5</w:t>
      </w:r>
      <w:r w:rsidRPr="00A659F4">
        <w:rPr>
          <w:rFonts w:ascii="TH SarabunIT๙" w:hAnsi="TH SarabunIT๙" w:cs="TH SarabunIT๙"/>
          <w:color w:val="000000"/>
          <w:sz w:val="28"/>
          <w:cs/>
        </w:rPr>
        <w:t>.</w:t>
      </w:r>
      <w:r w:rsidRPr="00A659F4">
        <w:rPr>
          <w:rFonts w:ascii="TH SarabunIT๙" w:hAnsi="TH SarabunIT๙" w:cs="TH SarabunIT๙"/>
          <w:color w:val="000000"/>
          <w:sz w:val="28"/>
        </w:rPr>
        <w:t>1</w:t>
      </w:r>
      <w:r w:rsidRPr="00A659F4">
        <w:rPr>
          <w:rFonts w:ascii="TH SarabunIT๙" w:hAnsi="TH SarabunIT๙" w:cs="TH SarabunIT๙"/>
          <w:color w:val="000000"/>
          <w:sz w:val="28"/>
          <w:cs/>
        </w:rPr>
        <w:t>………………………………</w:t>
      </w:r>
      <w:proofErr w:type="gramStart"/>
      <w:r w:rsidRPr="00A659F4">
        <w:rPr>
          <w:rFonts w:ascii="TH SarabunIT๙" w:hAnsi="TH SarabunIT๙" w:cs="TH SarabunIT๙"/>
          <w:color w:val="000000"/>
          <w:sz w:val="28"/>
          <w:cs/>
        </w:rPr>
        <w:t>….จำนวน</w:t>
      </w:r>
      <w:proofErr w:type="gramEnd"/>
      <w:r w:rsidRPr="00A659F4">
        <w:rPr>
          <w:rFonts w:ascii="TH SarabunIT๙" w:hAnsi="TH SarabunIT๙" w:cs="TH SarabunIT๙"/>
          <w:color w:val="000000"/>
          <w:sz w:val="28"/>
          <w:cs/>
        </w:rPr>
        <w:t xml:space="preserve"> …… รายการ </w:t>
      </w:r>
      <w:r w:rsidRPr="00A659F4">
        <w:rPr>
          <w:rFonts w:ascii="TH SarabunIT๙" w:hAnsi="TH SarabunIT๙" w:cs="TH SarabunIT๙"/>
          <w:color w:val="000000"/>
          <w:sz w:val="28"/>
        </w:rPr>
        <w:t>X 0000</w:t>
      </w:r>
      <w:r w:rsidRPr="00A659F4">
        <w:rPr>
          <w:rFonts w:ascii="TH SarabunIT๙" w:hAnsi="TH SarabunIT๙" w:cs="TH SarabunIT๙"/>
          <w:color w:val="000000"/>
          <w:sz w:val="28"/>
          <w:cs/>
        </w:rPr>
        <w:t xml:space="preserve"> บาท เป็นเงิน ………………บาท</w:t>
      </w:r>
    </w:p>
    <w:p w14:paraId="4C6EA22D" w14:textId="77777777" w:rsidR="000830CF" w:rsidRPr="00A659F4" w:rsidRDefault="000830CF" w:rsidP="008079E2">
      <w:pPr>
        <w:autoSpaceDE w:val="0"/>
        <w:autoSpaceDN w:val="0"/>
        <w:adjustRightInd w:val="0"/>
        <w:spacing w:after="0" w:line="240" w:lineRule="auto"/>
        <w:ind w:firstLine="1418"/>
        <w:rPr>
          <w:rFonts w:ascii="TH SarabunIT๙" w:hAnsi="TH SarabunIT๙" w:cs="TH SarabunIT๙"/>
          <w:color w:val="000000"/>
          <w:sz w:val="28"/>
        </w:rPr>
      </w:pPr>
      <w:r w:rsidRPr="00A659F4">
        <w:rPr>
          <w:rFonts w:ascii="TH SarabunIT๙" w:hAnsi="TH SarabunIT๙" w:cs="TH SarabunIT๙"/>
          <w:color w:val="000000"/>
          <w:sz w:val="28"/>
        </w:rPr>
        <w:t>5</w:t>
      </w:r>
      <w:r w:rsidRPr="00A659F4">
        <w:rPr>
          <w:rFonts w:ascii="TH SarabunIT๙" w:hAnsi="TH SarabunIT๙" w:cs="TH SarabunIT๙"/>
          <w:color w:val="000000"/>
          <w:sz w:val="28"/>
          <w:cs/>
        </w:rPr>
        <w:t>.</w:t>
      </w:r>
      <w:r w:rsidRPr="00A659F4">
        <w:rPr>
          <w:rFonts w:ascii="TH SarabunIT๙" w:hAnsi="TH SarabunIT๙" w:cs="TH SarabunIT๙"/>
          <w:color w:val="000000"/>
          <w:sz w:val="28"/>
        </w:rPr>
        <w:t>2</w:t>
      </w:r>
      <w:r w:rsidRPr="00A659F4">
        <w:rPr>
          <w:rFonts w:ascii="TH SarabunIT๙" w:hAnsi="TH SarabunIT๙" w:cs="TH SarabunIT๙"/>
          <w:color w:val="000000"/>
          <w:sz w:val="28"/>
          <w:cs/>
        </w:rPr>
        <w:t xml:space="preserve">……………………………….…จำนวน …… รายการ </w:t>
      </w:r>
      <w:r w:rsidRPr="00A659F4">
        <w:rPr>
          <w:rFonts w:ascii="TH SarabunIT๙" w:hAnsi="TH SarabunIT๙" w:cs="TH SarabunIT๙"/>
          <w:color w:val="000000"/>
          <w:sz w:val="28"/>
        </w:rPr>
        <w:t>X 0000</w:t>
      </w:r>
      <w:r w:rsidRPr="00A659F4">
        <w:rPr>
          <w:rFonts w:ascii="TH SarabunIT๙" w:hAnsi="TH SarabunIT๙" w:cs="TH SarabunIT๙"/>
          <w:color w:val="000000"/>
          <w:sz w:val="28"/>
          <w:cs/>
        </w:rPr>
        <w:t xml:space="preserve"> บาท เป็นเงิน ……………...บาท</w:t>
      </w:r>
    </w:p>
    <w:p w14:paraId="4B507901" w14:textId="77777777" w:rsidR="000830CF" w:rsidRPr="00A659F4" w:rsidRDefault="000830CF" w:rsidP="008079E2">
      <w:pPr>
        <w:autoSpaceDE w:val="0"/>
        <w:autoSpaceDN w:val="0"/>
        <w:adjustRightInd w:val="0"/>
        <w:spacing w:after="0" w:line="240" w:lineRule="auto"/>
        <w:ind w:firstLine="1418"/>
        <w:rPr>
          <w:rFonts w:ascii="TH SarabunIT๙" w:hAnsi="TH SarabunIT๙" w:cs="TH SarabunIT๙"/>
          <w:color w:val="000000"/>
          <w:sz w:val="28"/>
        </w:rPr>
      </w:pPr>
      <w:r w:rsidRPr="00A659F4">
        <w:rPr>
          <w:rFonts w:ascii="TH SarabunIT๙" w:hAnsi="TH SarabunIT๙" w:cs="TH SarabunIT๙"/>
          <w:color w:val="000000"/>
          <w:sz w:val="28"/>
        </w:rPr>
        <w:t>5</w:t>
      </w:r>
      <w:r w:rsidRPr="00A659F4">
        <w:rPr>
          <w:rFonts w:ascii="TH SarabunIT๙" w:hAnsi="TH SarabunIT๙" w:cs="TH SarabunIT๙"/>
          <w:color w:val="000000"/>
          <w:sz w:val="28"/>
          <w:cs/>
        </w:rPr>
        <w:t>.</w:t>
      </w:r>
      <w:r w:rsidRPr="00A659F4">
        <w:rPr>
          <w:rFonts w:ascii="TH SarabunIT๙" w:hAnsi="TH SarabunIT๙" w:cs="TH SarabunIT๙"/>
          <w:color w:val="000000"/>
          <w:sz w:val="28"/>
        </w:rPr>
        <w:t>3</w:t>
      </w:r>
      <w:r w:rsidRPr="00A659F4">
        <w:rPr>
          <w:rFonts w:ascii="TH SarabunIT๙" w:hAnsi="TH SarabunIT๙" w:cs="TH SarabunIT๙"/>
          <w:color w:val="000000"/>
          <w:sz w:val="28"/>
          <w:cs/>
        </w:rPr>
        <w:t xml:space="preserve">……………………………….…จำนวน …… รายการ </w:t>
      </w:r>
      <w:r w:rsidRPr="00A659F4">
        <w:rPr>
          <w:rFonts w:ascii="TH SarabunIT๙" w:hAnsi="TH SarabunIT๙" w:cs="TH SarabunIT๙"/>
          <w:color w:val="000000"/>
          <w:sz w:val="28"/>
        </w:rPr>
        <w:t>X 0000</w:t>
      </w:r>
      <w:r w:rsidRPr="00A659F4">
        <w:rPr>
          <w:rFonts w:ascii="TH SarabunIT๙" w:hAnsi="TH SarabunIT๙" w:cs="TH SarabunIT๙"/>
          <w:color w:val="000000"/>
          <w:sz w:val="28"/>
          <w:cs/>
        </w:rPr>
        <w:t xml:space="preserve"> บาท เป็นเงิน ………………บาท</w:t>
      </w:r>
    </w:p>
    <w:p w14:paraId="693F0157" w14:textId="77777777" w:rsidR="000830CF" w:rsidRPr="00A659F4" w:rsidRDefault="000830CF" w:rsidP="008079E2">
      <w:pPr>
        <w:autoSpaceDE w:val="0"/>
        <w:autoSpaceDN w:val="0"/>
        <w:adjustRightInd w:val="0"/>
        <w:spacing w:after="0" w:line="240" w:lineRule="auto"/>
        <w:ind w:firstLine="1418"/>
        <w:rPr>
          <w:rFonts w:ascii="TH SarabunIT๙" w:hAnsi="TH SarabunIT๙" w:cs="TH SarabunIT๙"/>
          <w:color w:val="000000"/>
          <w:sz w:val="28"/>
        </w:rPr>
      </w:pPr>
      <w:r w:rsidRPr="00A659F4">
        <w:rPr>
          <w:rFonts w:ascii="TH SarabunIT๙" w:hAnsi="TH SarabunIT๙" w:cs="TH SarabunIT๙"/>
          <w:color w:val="000000"/>
          <w:sz w:val="28"/>
        </w:rPr>
        <w:t>5</w:t>
      </w:r>
      <w:r w:rsidRPr="00A659F4">
        <w:rPr>
          <w:rFonts w:ascii="TH SarabunIT๙" w:hAnsi="TH SarabunIT๙" w:cs="TH SarabunIT๙"/>
          <w:color w:val="000000"/>
          <w:sz w:val="28"/>
          <w:cs/>
        </w:rPr>
        <w:t>.</w:t>
      </w:r>
      <w:r w:rsidRPr="00A659F4">
        <w:rPr>
          <w:rFonts w:ascii="TH SarabunIT๙" w:hAnsi="TH SarabunIT๙" w:cs="TH SarabunIT๙"/>
          <w:color w:val="000000"/>
          <w:sz w:val="28"/>
        </w:rPr>
        <w:t>4</w:t>
      </w:r>
      <w:r w:rsidRPr="00A659F4">
        <w:rPr>
          <w:rFonts w:ascii="TH SarabunIT๙" w:hAnsi="TH SarabunIT๙" w:cs="TH SarabunIT๙"/>
          <w:color w:val="000000"/>
          <w:sz w:val="28"/>
          <w:cs/>
        </w:rPr>
        <w:t xml:space="preserve">……………………………….…จำนวน …… รายการ </w:t>
      </w:r>
      <w:r w:rsidRPr="00A659F4">
        <w:rPr>
          <w:rFonts w:ascii="TH SarabunIT๙" w:hAnsi="TH SarabunIT๙" w:cs="TH SarabunIT๙"/>
          <w:color w:val="000000"/>
          <w:sz w:val="28"/>
        </w:rPr>
        <w:t>X 0000</w:t>
      </w:r>
      <w:r w:rsidRPr="00A659F4">
        <w:rPr>
          <w:rFonts w:ascii="TH SarabunIT๙" w:hAnsi="TH SarabunIT๙" w:cs="TH SarabunIT๙"/>
          <w:color w:val="000000"/>
          <w:sz w:val="28"/>
          <w:cs/>
        </w:rPr>
        <w:t xml:space="preserve"> บาท เป็นเงิน ………………บาท</w:t>
      </w:r>
    </w:p>
    <w:p w14:paraId="3123489D" w14:textId="77777777" w:rsidR="000830CF" w:rsidRPr="00A659F4" w:rsidRDefault="000830CF" w:rsidP="008079E2">
      <w:pPr>
        <w:autoSpaceDE w:val="0"/>
        <w:autoSpaceDN w:val="0"/>
        <w:adjustRightInd w:val="0"/>
        <w:spacing w:after="0" w:line="240" w:lineRule="auto"/>
        <w:ind w:firstLine="1418"/>
        <w:rPr>
          <w:rFonts w:ascii="TH SarabunIT๙" w:hAnsi="TH SarabunIT๙" w:cs="TH SarabunIT๙"/>
          <w:color w:val="000000"/>
          <w:sz w:val="28"/>
        </w:rPr>
      </w:pPr>
      <w:r w:rsidRPr="00A659F4">
        <w:rPr>
          <w:rFonts w:ascii="TH SarabunIT๙" w:hAnsi="TH SarabunIT๙" w:cs="TH SarabunIT๙"/>
          <w:color w:val="000000"/>
          <w:sz w:val="28"/>
          <w:cs/>
        </w:rPr>
        <w:t>รวมเป็นเงินทั้งสิ้น .......................บาท (......................................บาทถ้วน)</w:t>
      </w:r>
    </w:p>
    <w:p w14:paraId="31A578FE" w14:textId="77777777" w:rsidR="000830CF" w:rsidRPr="00A659F4" w:rsidRDefault="000830CF" w:rsidP="000830C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28"/>
        </w:rPr>
      </w:pPr>
      <w:r w:rsidRPr="00A659F4">
        <w:rPr>
          <w:rFonts w:ascii="TH SarabunIT๙" w:hAnsi="TH SarabunIT๙" w:cs="TH SarabunIT๙"/>
          <w:b/>
          <w:bCs/>
          <w:color w:val="000000"/>
          <w:sz w:val="28"/>
        </w:rPr>
        <w:t>6</w:t>
      </w:r>
      <w:r w:rsidRPr="00A659F4">
        <w:rPr>
          <w:rFonts w:ascii="TH SarabunIT๙" w:hAnsi="TH SarabunIT๙" w:cs="TH SarabunIT๙"/>
          <w:b/>
          <w:bCs/>
          <w:color w:val="000000"/>
          <w:sz w:val="28"/>
          <w:cs/>
        </w:rPr>
        <w:t>. สถานที่ดำเนินการ</w:t>
      </w:r>
    </w:p>
    <w:p w14:paraId="33AAB3EE" w14:textId="6B122B98" w:rsidR="000830CF" w:rsidRPr="00A659F4" w:rsidRDefault="000830CF" w:rsidP="009E0824">
      <w:pPr>
        <w:autoSpaceDE w:val="0"/>
        <w:autoSpaceDN w:val="0"/>
        <w:adjustRightInd w:val="0"/>
        <w:spacing w:after="0" w:line="240" w:lineRule="auto"/>
        <w:ind w:firstLine="1418"/>
        <w:jc w:val="thaiDistribute"/>
        <w:rPr>
          <w:rFonts w:ascii="TH SarabunIT๙" w:hAnsi="TH SarabunIT๙" w:cs="TH SarabunIT๙"/>
          <w:color w:val="000000"/>
          <w:sz w:val="28"/>
          <w:cs/>
        </w:rPr>
      </w:pPr>
      <w:r w:rsidRPr="00A659F4">
        <w:rPr>
          <w:rFonts w:ascii="TH SarabunIT๙" w:hAnsi="TH SarabunIT๙" w:cs="TH SarabunIT๙"/>
          <w:color w:val="000000"/>
          <w:spacing w:val="-4"/>
          <w:sz w:val="28"/>
          <w:cs/>
        </w:rPr>
        <w:t>ศูนย์สาธิตและยืมอุปกรณ์เครื่องช่วยความพิการฟื้นฟูสมรรถภาพที่บ้าน</w:t>
      </w:r>
      <w:r w:rsidR="009E0824" w:rsidRPr="00A659F4">
        <w:rPr>
          <w:rFonts w:ascii="TH SarabunIT๙" w:hAnsi="TH SarabunIT๙" w:cs="TH SarabunIT๙"/>
          <w:color w:val="000000"/>
          <w:spacing w:val="-4"/>
          <w:sz w:val="28"/>
          <w:cs/>
        </w:rPr>
        <w:t xml:space="preserve"> </w:t>
      </w:r>
      <w:r w:rsidRPr="00A659F4">
        <w:rPr>
          <w:rFonts w:ascii="TH SarabunIT๙" w:hAnsi="TH SarabunIT๙" w:cs="TH SarabunIT๙"/>
          <w:color w:val="000000"/>
          <w:spacing w:val="-4"/>
          <w:sz w:val="28"/>
          <w:cs/>
        </w:rPr>
        <w:t>โรงพยาบาล</w:t>
      </w:r>
      <w:r w:rsidR="009E0824" w:rsidRPr="00A659F4">
        <w:rPr>
          <w:rFonts w:ascii="TH SarabunIT๙" w:hAnsi="TH SarabunIT๙" w:cs="TH SarabunIT๙"/>
          <w:color w:val="000000"/>
          <w:spacing w:val="-4"/>
          <w:sz w:val="28"/>
          <w:cs/>
        </w:rPr>
        <w:t>..</w:t>
      </w:r>
      <w:r w:rsidRPr="00A659F4">
        <w:rPr>
          <w:rFonts w:ascii="TH SarabunIT๙" w:hAnsi="TH SarabunIT๙" w:cs="TH SarabunIT๙"/>
          <w:color w:val="FF0000"/>
          <w:spacing w:val="-4"/>
          <w:sz w:val="28"/>
          <w:cs/>
        </w:rPr>
        <w:t>...........................</w:t>
      </w:r>
      <w:r w:rsidRPr="00A659F4">
        <w:rPr>
          <w:rFonts w:ascii="TH SarabunIT๙" w:hAnsi="TH SarabunIT๙" w:cs="TH SarabunIT๙"/>
          <w:color w:val="000000"/>
          <w:sz w:val="28"/>
          <w:cs/>
        </w:rPr>
        <w:t>อำเภอ</w:t>
      </w:r>
      <w:r w:rsidRPr="00A659F4">
        <w:rPr>
          <w:rFonts w:ascii="TH SarabunIT๙" w:hAnsi="TH SarabunIT๙" w:cs="TH SarabunIT๙"/>
          <w:color w:val="FF0000"/>
          <w:sz w:val="28"/>
          <w:cs/>
        </w:rPr>
        <w:t>.......................</w:t>
      </w:r>
      <w:r w:rsidRPr="00A659F4">
        <w:rPr>
          <w:rFonts w:ascii="TH SarabunIT๙" w:hAnsi="TH SarabunIT๙" w:cs="TH SarabunIT๙"/>
          <w:color w:val="000000"/>
          <w:sz w:val="28"/>
          <w:cs/>
        </w:rPr>
        <w:t>จังหวัด</w:t>
      </w:r>
      <w:r w:rsidR="009E0824" w:rsidRPr="00A659F4">
        <w:rPr>
          <w:rFonts w:ascii="TH SarabunIT๙" w:hAnsi="TH SarabunIT๙" w:cs="TH SarabunIT๙"/>
          <w:color w:val="000000"/>
          <w:sz w:val="28"/>
          <w:cs/>
        </w:rPr>
        <w:t>สระบุรี</w:t>
      </w:r>
    </w:p>
    <w:p w14:paraId="36C57CFD" w14:textId="77777777" w:rsidR="000830CF" w:rsidRPr="00A659F4" w:rsidRDefault="000830CF" w:rsidP="000830C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28"/>
        </w:rPr>
      </w:pPr>
      <w:r w:rsidRPr="00A659F4">
        <w:rPr>
          <w:rFonts w:ascii="TH SarabunIT๙" w:hAnsi="TH SarabunIT๙" w:cs="TH SarabunIT๙"/>
          <w:b/>
          <w:bCs/>
          <w:color w:val="000000"/>
          <w:sz w:val="28"/>
        </w:rPr>
        <w:t>7</w:t>
      </w:r>
      <w:r w:rsidRPr="00A659F4">
        <w:rPr>
          <w:rFonts w:ascii="TH SarabunIT๙" w:hAnsi="TH SarabunIT๙" w:cs="TH SarabunIT๙"/>
          <w:b/>
          <w:bCs/>
          <w:color w:val="000000"/>
          <w:sz w:val="28"/>
          <w:cs/>
        </w:rPr>
        <w:t>. ระยะเวลาดำเนินการ</w:t>
      </w:r>
    </w:p>
    <w:p w14:paraId="5158D358" w14:textId="77777777" w:rsidR="000830CF" w:rsidRPr="00A659F4" w:rsidRDefault="000830CF" w:rsidP="008079E2">
      <w:pPr>
        <w:autoSpaceDE w:val="0"/>
        <w:autoSpaceDN w:val="0"/>
        <w:adjustRightInd w:val="0"/>
        <w:spacing w:after="0" w:line="240" w:lineRule="auto"/>
        <w:ind w:firstLine="1418"/>
        <w:rPr>
          <w:rFonts w:ascii="TH SarabunIT๙" w:hAnsi="TH SarabunIT๙" w:cs="TH SarabunIT๙"/>
          <w:color w:val="000000"/>
          <w:sz w:val="28"/>
        </w:rPr>
      </w:pPr>
      <w:r w:rsidRPr="00A659F4">
        <w:rPr>
          <w:rFonts w:ascii="TH SarabunIT๙" w:hAnsi="TH SarabunIT๙" w:cs="TH SarabunIT๙"/>
          <w:color w:val="000000"/>
          <w:sz w:val="28"/>
          <w:cs/>
        </w:rPr>
        <w:t>ตั้งแต่ปีงบประมาณ</w:t>
      </w:r>
      <w:r w:rsidRPr="00A659F4">
        <w:rPr>
          <w:rFonts w:ascii="TH SarabunIT๙" w:hAnsi="TH SarabunIT๙" w:cs="TH SarabunIT๙"/>
          <w:color w:val="FF0000"/>
          <w:sz w:val="28"/>
          <w:cs/>
        </w:rPr>
        <w:t xml:space="preserve"> ........................................... </w:t>
      </w:r>
      <w:r w:rsidRPr="00A659F4">
        <w:rPr>
          <w:rFonts w:ascii="TH SarabunIT๙" w:hAnsi="TH SarabunIT๙" w:cs="TH SarabunIT๙"/>
          <w:color w:val="000000"/>
          <w:sz w:val="28"/>
          <w:cs/>
        </w:rPr>
        <w:t>เป็นต้นไป</w:t>
      </w:r>
    </w:p>
    <w:p w14:paraId="57B0C437" w14:textId="77777777" w:rsidR="000830CF" w:rsidRPr="00A659F4" w:rsidRDefault="000830CF" w:rsidP="000830C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28"/>
        </w:rPr>
      </w:pPr>
      <w:r w:rsidRPr="00A659F4">
        <w:rPr>
          <w:rFonts w:ascii="TH SarabunIT๙" w:hAnsi="TH SarabunIT๙" w:cs="TH SarabunIT๙"/>
          <w:b/>
          <w:bCs/>
          <w:color w:val="000000"/>
          <w:sz w:val="28"/>
        </w:rPr>
        <w:t>8</w:t>
      </w:r>
      <w:r w:rsidRPr="00A659F4">
        <w:rPr>
          <w:rFonts w:ascii="TH SarabunIT๙" w:hAnsi="TH SarabunIT๙" w:cs="TH SarabunIT๙"/>
          <w:b/>
          <w:bCs/>
          <w:color w:val="000000"/>
          <w:sz w:val="28"/>
          <w:cs/>
        </w:rPr>
        <w:t>. ตัวชี้วัด/ผลลัพธ์</w:t>
      </w:r>
    </w:p>
    <w:p w14:paraId="28C65416" w14:textId="3AF8889A" w:rsidR="000830CF" w:rsidRPr="00A659F4" w:rsidRDefault="000830CF" w:rsidP="008079E2">
      <w:pPr>
        <w:autoSpaceDE w:val="0"/>
        <w:autoSpaceDN w:val="0"/>
        <w:adjustRightInd w:val="0"/>
        <w:spacing w:after="0" w:line="240" w:lineRule="auto"/>
        <w:ind w:firstLine="1418"/>
        <w:rPr>
          <w:rFonts w:ascii="TH SarabunIT๙" w:hAnsi="TH SarabunIT๙" w:cs="TH SarabunIT๙"/>
          <w:color w:val="000000"/>
          <w:sz w:val="28"/>
        </w:rPr>
      </w:pPr>
      <w:r w:rsidRPr="00A659F4">
        <w:rPr>
          <w:rFonts w:ascii="TH SarabunIT๙" w:hAnsi="TH SarabunIT๙" w:cs="TH SarabunIT๙"/>
          <w:color w:val="000000"/>
          <w:sz w:val="28"/>
        </w:rPr>
        <w:t>8</w:t>
      </w:r>
      <w:r w:rsidRPr="00A659F4">
        <w:rPr>
          <w:rFonts w:ascii="TH SarabunIT๙" w:hAnsi="TH SarabunIT๙" w:cs="TH SarabunIT๙"/>
          <w:color w:val="000000"/>
          <w:sz w:val="28"/>
          <w:cs/>
        </w:rPr>
        <w:t>.</w:t>
      </w:r>
      <w:r w:rsidRPr="00A659F4">
        <w:rPr>
          <w:rFonts w:ascii="TH SarabunIT๙" w:hAnsi="TH SarabunIT๙" w:cs="TH SarabunIT๙"/>
          <w:color w:val="000000"/>
          <w:sz w:val="28"/>
        </w:rPr>
        <w:t>1</w:t>
      </w:r>
      <w:r w:rsidRPr="00A659F4">
        <w:rPr>
          <w:rFonts w:ascii="TH SarabunIT๙" w:hAnsi="TH SarabunIT๙" w:cs="TH SarabunIT๙"/>
          <w:color w:val="000000"/>
          <w:sz w:val="28"/>
          <w:cs/>
        </w:rPr>
        <w:t xml:space="preserve"> หน่วยบริการมีการให้บริการสาธิตและยืมอุปกรณ์ฯ มีห้องเก็บรักษาอุปกรณ์ และมีการประชาสัมพันธ์อย่างทั่วถึง</w:t>
      </w:r>
    </w:p>
    <w:p w14:paraId="5B948C29" w14:textId="77777777" w:rsidR="000830CF" w:rsidRPr="00A659F4" w:rsidRDefault="000830CF" w:rsidP="008079E2">
      <w:pPr>
        <w:autoSpaceDE w:val="0"/>
        <w:autoSpaceDN w:val="0"/>
        <w:adjustRightInd w:val="0"/>
        <w:spacing w:after="0" w:line="240" w:lineRule="auto"/>
        <w:ind w:firstLine="1418"/>
        <w:rPr>
          <w:rFonts w:ascii="TH SarabunIT๙" w:hAnsi="TH SarabunIT๙" w:cs="TH SarabunIT๙"/>
          <w:color w:val="000000"/>
          <w:sz w:val="28"/>
        </w:rPr>
      </w:pPr>
      <w:r w:rsidRPr="00A659F4">
        <w:rPr>
          <w:rFonts w:ascii="TH SarabunIT๙" w:hAnsi="TH SarabunIT๙" w:cs="TH SarabunIT๙"/>
          <w:color w:val="000000"/>
          <w:sz w:val="28"/>
        </w:rPr>
        <w:t>8</w:t>
      </w:r>
      <w:r w:rsidRPr="00A659F4">
        <w:rPr>
          <w:rFonts w:ascii="TH SarabunIT๙" w:hAnsi="TH SarabunIT๙" w:cs="TH SarabunIT๙"/>
          <w:color w:val="000000"/>
          <w:sz w:val="28"/>
          <w:cs/>
        </w:rPr>
        <w:t>.</w:t>
      </w:r>
      <w:r w:rsidRPr="00A659F4">
        <w:rPr>
          <w:rFonts w:ascii="TH SarabunIT๙" w:hAnsi="TH SarabunIT๙" w:cs="TH SarabunIT๙"/>
          <w:color w:val="000000"/>
          <w:sz w:val="28"/>
        </w:rPr>
        <w:t>2</w:t>
      </w:r>
      <w:r w:rsidRPr="00A659F4">
        <w:rPr>
          <w:rFonts w:ascii="TH SarabunIT๙" w:hAnsi="TH SarabunIT๙" w:cs="TH SarabunIT๙"/>
          <w:color w:val="000000"/>
          <w:sz w:val="28"/>
          <w:cs/>
        </w:rPr>
        <w:t xml:space="preserve"> กลุ่มเป้าหมายเข้าถึงบริการยืมอุปกรณ์เครื่องช่วยความพิการเพิ่มขึ้น</w:t>
      </w:r>
    </w:p>
    <w:p w14:paraId="6CD1D543" w14:textId="6B9D4DD7" w:rsidR="000830CF" w:rsidRPr="00A659F4" w:rsidRDefault="000830CF" w:rsidP="008079E2">
      <w:pPr>
        <w:autoSpaceDE w:val="0"/>
        <w:autoSpaceDN w:val="0"/>
        <w:adjustRightInd w:val="0"/>
        <w:spacing w:after="0" w:line="240" w:lineRule="auto"/>
        <w:ind w:firstLine="1418"/>
        <w:rPr>
          <w:rFonts w:ascii="TH SarabunIT๙" w:hAnsi="TH SarabunIT๙" w:cs="TH SarabunIT๙"/>
          <w:color w:val="000000"/>
          <w:sz w:val="28"/>
        </w:rPr>
      </w:pPr>
      <w:r w:rsidRPr="00A659F4">
        <w:rPr>
          <w:rFonts w:ascii="TH SarabunIT๙" w:hAnsi="TH SarabunIT๙" w:cs="TH SarabunIT๙"/>
          <w:color w:val="000000"/>
          <w:sz w:val="28"/>
        </w:rPr>
        <w:t>8</w:t>
      </w:r>
      <w:r w:rsidRPr="00A659F4">
        <w:rPr>
          <w:rFonts w:ascii="TH SarabunIT๙" w:hAnsi="TH SarabunIT๙" w:cs="TH SarabunIT๙"/>
          <w:color w:val="000000"/>
          <w:sz w:val="28"/>
          <w:cs/>
        </w:rPr>
        <w:t>.</w:t>
      </w:r>
      <w:r w:rsidRPr="00A659F4">
        <w:rPr>
          <w:rFonts w:ascii="TH SarabunIT๙" w:hAnsi="TH SarabunIT๙" w:cs="TH SarabunIT๙"/>
          <w:color w:val="000000"/>
          <w:sz w:val="28"/>
        </w:rPr>
        <w:t>3</w:t>
      </w:r>
      <w:r w:rsidRPr="00A659F4">
        <w:rPr>
          <w:rFonts w:ascii="TH SarabunIT๙" w:hAnsi="TH SarabunIT๙" w:cs="TH SarabunIT๙"/>
          <w:color w:val="000000"/>
          <w:sz w:val="28"/>
          <w:cs/>
        </w:rPr>
        <w:t xml:space="preserve"> กลุ่มเป้าหมายที่ใช้บริการศูนย์สาธิตและยืมอุปกรณ์ฯ มีคุณภาพชีวิตที่ดี</w:t>
      </w:r>
    </w:p>
    <w:p w14:paraId="0CC01F67" w14:textId="41817448" w:rsidR="008079E2" w:rsidRPr="00A659F4" w:rsidRDefault="008079E2" w:rsidP="008079E2">
      <w:pPr>
        <w:autoSpaceDE w:val="0"/>
        <w:autoSpaceDN w:val="0"/>
        <w:adjustRightInd w:val="0"/>
        <w:spacing w:after="0" w:line="240" w:lineRule="auto"/>
        <w:ind w:firstLine="1418"/>
        <w:rPr>
          <w:rFonts w:ascii="TH SarabunIT๙" w:hAnsi="TH SarabunIT๙" w:cs="TH SarabunIT๙"/>
          <w:color w:val="000000"/>
          <w:sz w:val="28"/>
        </w:rPr>
      </w:pPr>
    </w:p>
    <w:p w14:paraId="1E56BB09" w14:textId="0EB0ABF8" w:rsidR="008079E2" w:rsidRDefault="008079E2" w:rsidP="008079E2">
      <w:pPr>
        <w:autoSpaceDE w:val="0"/>
        <w:autoSpaceDN w:val="0"/>
        <w:adjustRightInd w:val="0"/>
        <w:spacing w:after="0" w:line="240" w:lineRule="auto"/>
        <w:ind w:firstLine="1418"/>
        <w:rPr>
          <w:rFonts w:ascii="TH SarabunIT๙" w:hAnsi="TH SarabunIT๙" w:cs="TH SarabunIT๙"/>
          <w:color w:val="000000"/>
          <w:sz w:val="28"/>
        </w:rPr>
      </w:pPr>
    </w:p>
    <w:p w14:paraId="2AC2032A" w14:textId="70003354" w:rsidR="00A659F4" w:rsidRDefault="00A659F4" w:rsidP="008079E2">
      <w:pPr>
        <w:autoSpaceDE w:val="0"/>
        <w:autoSpaceDN w:val="0"/>
        <w:adjustRightInd w:val="0"/>
        <w:spacing w:after="0" w:line="240" w:lineRule="auto"/>
        <w:ind w:firstLine="1418"/>
        <w:rPr>
          <w:rFonts w:ascii="TH SarabunIT๙" w:hAnsi="TH SarabunIT๙" w:cs="TH SarabunIT๙"/>
          <w:color w:val="000000"/>
          <w:sz w:val="28"/>
        </w:rPr>
      </w:pPr>
    </w:p>
    <w:p w14:paraId="52BE0BE2" w14:textId="5FDACC5E" w:rsidR="00A659F4" w:rsidRDefault="00A659F4" w:rsidP="008079E2">
      <w:pPr>
        <w:autoSpaceDE w:val="0"/>
        <w:autoSpaceDN w:val="0"/>
        <w:adjustRightInd w:val="0"/>
        <w:spacing w:after="0" w:line="240" w:lineRule="auto"/>
        <w:ind w:firstLine="1418"/>
        <w:rPr>
          <w:rFonts w:ascii="TH SarabunIT๙" w:hAnsi="TH SarabunIT๙" w:cs="TH SarabunIT๙"/>
          <w:color w:val="000000"/>
          <w:sz w:val="28"/>
        </w:rPr>
      </w:pPr>
    </w:p>
    <w:p w14:paraId="67DF283C" w14:textId="771769D3" w:rsidR="00A659F4" w:rsidRDefault="00A659F4" w:rsidP="008079E2">
      <w:pPr>
        <w:autoSpaceDE w:val="0"/>
        <w:autoSpaceDN w:val="0"/>
        <w:adjustRightInd w:val="0"/>
        <w:spacing w:after="0" w:line="240" w:lineRule="auto"/>
        <w:ind w:firstLine="1418"/>
        <w:rPr>
          <w:rFonts w:ascii="TH SarabunIT๙" w:hAnsi="TH SarabunIT๙" w:cs="TH SarabunIT๙"/>
          <w:color w:val="000000"/>
          <w:sz w:val="28"/>
        </w:rPr>
      </w:pPr>
    </w:p>
    <w:p w14:paraId="5843B04C" w14:textId="77777777" w:rsidR="00A659F4" w:rsidRPr="00A659F4" w:rsidRDefault="00A659F4" w:rsidP="008079E2">
      <w:pPr>
        <w:autoSpaceDE w:val="0"/>
        <w:autoSpaceDN w:val="0"/>
        <w:adjustRightInd w:val="0"/>
        <w:spacing w:after="0" w:line="240" w:lineRule="auto"/>
        <w:ind w:firstLine="1418"/>
        <w:rPr>
          <w:rFonts w:ascii="TH SarabunIT๙" w:hAnsi="TH SarabunIT๙" w:cs="TH SarabunIT๙"/>
          <w:color w:val="000000"/>
          <w:sz w:val="28"/>
        </w:rPr>
      </w:pPr>
    </w:p>
    <w:p w14:paraId="664A4800" w14:textId="4AB92881" w:rsidR="008079E2" w:rsidRPr="00A659F4" w:rsidRDefault="008079E2" w:rsidP="008079E2">
      <w:pPr>
        <w:autoSpaceDE w:val="0"/>
        <w:autoSpaceDN w:val="0"/>
        <w:adjustRightInd w:val="0"/>
        <w:spacing w:after="0" w:line="240" w:lineRule="auto"/>
        <w:ind w:firstLine="1418"/>
        <w:rPr>
          <w:rFonts w:ascii="TH SarabunIT๙" w:hAnsi="TH SarabunIT๙" w:cs="TH SarabunIT๙"/>
          <w:color w:val="000000"/>
          <w:sz w:val="28"/>
        </w:rPr>
      </w:pPr>
    </w:p>
    <w:p w14:paraId="3C53B26F" w14:textId="77777777" w:rsidR="008079E2" w:rsidRPr="00A659F4" w:rsidRDefault="008079E2" w:rsidP="008079E2">
      <w:pPr>
        <w:autoSpaceDE w:val="0"/>
        <w:autoSpaceDN w:val="0"/>
        <w:adjustRightInd w:val="0"/>
        <w:spacing w:after="0" w:line="240" w:lineRule="auto"/>
        <w:ind w:firstLine="1418"/>
        <w:rPr>
          <w:rFonts w:ascii="TH SarabunIT๙" w:hAnsi="TH SarabunIT๙" w:cs="TH SarabunIT๙"/>
          <w:color w:val="000000"/>
          <w:sz w:val="28"/>
        </w:rPr>
      </w:pPr>
    </w:p>
    <w:p w14:paraId="48EF5969" w14:textId="77777777" w:rsidR="000830CF" w:rsidRPr="00A659F4" w:rsidRDefault="000830CF" w:rsidP="000830C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28"/>
        </w:rPr>
      </w:pPr>
      <w:r w:rsidRPr="00A659F4">
        <w:rPr>
          <w:rFonts w:ascii="TH SarabunIT๙" w:hAnsi="TH SarabunIT๙" w:cs="TH SarabunIT๙"/>
          <w:b/>
          <w:bCs/>
          <w:color w:val="000000"/>
          <w:sz w:val="28"/>
        </w:rPr>
        <w:lastRenderedPageBreak/>
        <w:t>9</w:t>
      </w:r>
      <w:r w:rsidRPr="00A659F4">
        <w:rPr>
          <w:rFonts w:ascii="TH SarabunIT๙" w:hAnsi="TH SarabunIT๙" w:cs="TH SarabunIT๙"/>
          <w:b/>
          <w:bCs/>
          <w:color w:val="000000"/>
          <w:sz w:val="28"/>
          <w:cs/>
        </w:rPr>
        <w:t>. ผลที่คาดว่าจะได้รับ</w:t>
      </w:r>
    </w:p>
    <w:p w14:paraId="2145E48B" w14:textId="77777777" w:rsidR="000830CF" w:rsidRPr="00A659F4" w:rsidRDefault="000830CF" w:rsidP="008079E2">
      <w:pPr>
        <w:autoSpaceDE w:val="0"/>
        <w:autoSpaceDN w:val="0"/>
        <w:adjustRightInd w:val="0"/>
        <w:spacing w:after="0" w:line="240" w:lineRule="auto"/>
        <w:ind w:firstLine="1418"/>
        <w:rPr>
          <w:rFonts w:ascii="TH SarabunIT๙" w:hAnsi="TH SarabunIT๙" w:cs="TH SarabunIT๙"/>
          <w:color w:val="000000"/>
          <w:sz w:val="28"/>
        </w:rPr>
      </w:pPr>
      <w:r w:rsidRPr="00A659F4">
        <w:rPr>
          <w:rFonts w:ascii="TH SarabunIT๙" w:hAnsi="TH SarabunIT๙" w:cs="TH SarabunIT๙"/>
          <w:color w:val="000000"/>
          <w:sz w:val="28"/>
        </w:rPr>
        <w:t>9</w:t>
      </w:r>
      <w:r w:rsidRPr="00A659F4">
        <w:rPr>
          <w:rFonts w:ascii="TH SarabunIT๙" w:hAnsi="TH SarabunIT๙" w:cs="TH SarabunIT๙"/>
          <w:color w:val="000000"/>
          <w:sz w:val="28"/>
          <w:cs/>
        </w:rPr>
        <w:t>.</w:t>
      </w:r>
      <w:r w:rsidRPr="00A659F4">
        <w:rPr>
          <w:rFonts w:ascii="TH SarabunIT๙" w:hAnsi="TH SarabunIT๙" w:cs="TH SarabunIT๙"/>
          <w:color w:val="000000"/>
          <w:sz w:val="28"/>
        </w:rPr>
        <w:t>1</w:t>
      </w:r>
      <w:r w:rsidRPr="00A659F4">
        <w:rPr>
          <w:rFonts w:ascii="TH SarabunIT๙" w:hAnsi="TH SarabunIT๙" w:cs="TH SarabunIT๙"/>
          <w:color w:val="000000"/>
          <w:sz w:val="28"/>
          <w:cs/>
        </w:rPr>
        <w:t xml:space="preserve"> หน่วยบริการได้พัฒนาระบบบริการฟื้นฟูสมรรถภาพ โดยมีอุปกรณ์เครื่องช่วยความพิการฟื้นฟู</w:t>
      </w:r>
    </w:p>
    <w:p w14:paraId="115D6258" w14:textId="77777777" w:rsidR="000830CF" w:rsidRPr="00A659F4" w:rsidRDefault="000830CF" w:rsidP="008079E2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28"/>
        </w:rPr>
      </w:pPr>
      <w:r w:rsidRPr="00A659F4">
        <w:rPr>
          <w:rFonts w:ascii="TH SarabunIT๙" w:hAnsi="TH SarabunIT๙" w:cs="TH SarabunIT๙"/>
          <w:color w:val="000000"/>
          <w:sz w:val="28"/>
          <w:cs/>
        </w:rPr>
        <w:t>สมรรถภาพที่บ้าน ลดความแออัดในโรงพยาบาล</w:t>
      </w:r>
    </w:p>
    <w:p w14:paraId="7E30C115" w14:textId="31D74648" w:rsidR="000830CF" w:rsidRPr="00A659F4" w:rsidRDefault="000830CF" w:rsidP="008079E2">
      <w:pPr>
        <w:autoSpaceDE w:val="0"/>
        <w:autoSpaceDN w:val="0"/>
        <w:adjustRightInd w:val="0"/>
        <w:spacing w:after="0" w:line="240" w:lineRule="auto"/>
        <w:ind w:firstLine="1418"/>
        <w:rPr>
          <w:rFonts w:ascii="TH SarabunIT๙" w:hAnsi="TH SarabunIT๙" w:cs="TH SarabunIT๙"/>
          <w:color w:val="000000"/>
          <w:sz w:val="28"/>
        </w:rPr>
      </w:pPr>
      <w:r w:rsidRPr="00A659F4">
        <w:rPr>
          <w:rFonts w:ascii="TH SarabunIT๙" w:hAnsi="TH SarabunIT๙" w:cs="TH SarabunIT๙"/>
          <w:color w:val="000000"/>
          <w:sz w:val="28"/>
        </w:rPr>
        <w:t>9</w:t>
      </w:r>
      <w:r w:rsidRPr="00A659F4">
        <w:rPr>
          <w:rFonts w:ascii="TH SarabunIT๙" w:hAnsi="TH SarabunIT๙" w:cs="TH SarabunIT๙"/>
          <w:color w:val="000000"/>
          <w:sz w:val="28"/>
          <w:cs/>
        </w:rPr>
        <w:t>.</w:t>
      </w:r>
      <w:r w:rsidRPr="00A659F4">
        <w:rPr>
          <w:rFonts w:ascii="TH SarabunIT๙" w:hAnsi="TH SarabunIT๙" w:cs="TH SarabunIT๙"/>
          <w:color w:val="000000"/>
          <w:sz w:val="28"/>
        </w:rPr>
        <w:t>2</w:t>
      </w:r>
      <w:r w:rsidRPr="00A659F4">
        <w:rPr>
          <w:rFonts w:ascii="TH SarabunIT๙" w:hAnsi="TH SarabunIT๙" w:cs="TH SarabunIT๙"/>
          <w:color w:val="000000"/>
          <w:sz w:val="28"/>
          <w:cs/>
        </w:rPr>
        <w:t xml:space="preserve"> กลุ่มเป้าหมายได้เข้าถึงบริการยืมกายอุปกรณ์หรืออุปกรณ์ที่เกี่ยวกับบริการทางการแพทย์ เพื่อการฟื้นฟูสมรรถภาพต่อเนื่องที่บ้าน</w:t>
      </w:r>
    </w:p>
    <w:p w14:paraId="6495166C" w14:textId="2AB002DD" w:rsidR="000830CF" w:rsidRPr="00A659F4" w:rsidRDefault="000830CF" w:rsidP="008079E2">
      <w:pPr>
        <w:autoSpaceDE w:val="0"/>
        <w:autoSpaceDN w:val="0"/>
        <w:adjustRightInd w:val="0"/>
        <w:spacing w:after="0" w:line="240" w:lineRule="auto"/>
        <w:ind w:firstLine="1418"/>
        <w:rPr>
          <w:rFonts w:ascii="TH SarabunIT๙" w:hAnsi="TH SarabunIT๙" w:cs="TH SarabunIT๙"/>
          <w:color w:val="000000"/>
          <w:sz w:val="28"/>
        </w:rPr>
      </w:pPr>
      <w:r w:rsidRPr="00A659F4">
        <w:rPr>
          <w:rFonts w:ascii="TH SarabunIT๙" w:hAnsi="TH SarabunIT๙" w:cs="TH SarabunIT๙"/>
          <w:color w:val="000000"/>
          <w:sz w:val="28"/>
        </w:rPr>
        <w:t>9</w:t>
      </w:r>
      <w:r w:rsidRPr="00A659F4">
        <w:rPr>
          <w:rFonts w:ascii="TH SarabunIT๙" w:hAnsi="TH SarabunIT๙" w:cs="TH SarabunIT๙"/>
          <w:color w:val="000000"/>
          <w:sz w:val="28"/>
          <w:cs/>
        </w:rPr>
        <w:t>.</w:t>
      </w:r>
      <w:r w:rsidRPr="00A659F4">
        <w:rPr>
          <w:rFonts w:ascii="TH SarabunIT๙" w:hAnsi="TH SarabunIT๙" w:cs="TH SarabunIT๙"/>
          <w:color w:val="000000"/>
          <w:sz w:val="28"/>
        </w:rPr>
        <w:t>3</w:t>
      </w:r>
      <w:r w:rsidRPr="00A659F4">
        <w:rPr>
          <w:rFonts w:ascii="TH SarabunIT๙" w:hAnsi="TH SarabunIT๙" w:cs="TH SarabunIT๙"/>
          <w:color w:val="000000"/>
          <w:sz w:val="28"/>
          <w:cs/>
        </w:rPr>
        <w:t xml:space="preserve"> ผู้ใช้บริการมีคุณภาพชีวิตดีขึ้น ลดภาวะแทรกซ้อน สามารถฟื้นฟูร่างกายและจิตใจ ส่งผลดีต่อสุขภาพหรือการบำบัดรักษา ลดภาระค่าใช้จ่ายของครอบครัวผู้ป่วย</w:t>
      </w:r>
    </w:p>
    <w:p w14:paraId="62FB4A7F" w14:textId="77777777" w:rsidR="000830CF" w:rsidRPr="00A659F4" w:rsidRDefault="000830CF" w:rsidP="000830C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28"/>
        </w:rPr>
      </w:pPr>
      <w:r w:rsidRPr="00A659F4">
        <w:rPr>
          <w:rFonts w:ascii="TH SarabunIT๙" w:hAnsi="TH SarabunIT๙" w:cs="TH SarabunIT๙"/>
          <w:b/>
          <w:bCs/>
          <w:color w:val="000000"/>
          <w:sz w:val="28"/>
        </w:rPr>
        <w:t>10</w:t>
      </w:r>
      <w:r w:rsidRPr="00A659F4">
        <w:rPr>
          <w:rFonts w:ascii="TH SarabunIT๙" w:hAnsi="TH SarabunIT๙" w:cs="TH SarabunIT๙"/>
          <w:b/>
          <w:bCs/>
          <w:color w:val="000000"/>
          <w:sz w:val="28"/>
          <w:cs/>
        </w:rPr>
        <w:t>. ผู้รับผิดชอบโครงการ</w:t>
      </w:r>
    </w:p>
    <w:p w14:paraId="63CFF63A" w14:textId="5FA09312" w:rsidR="000830CF" w:rsidRPr="00A659F4" w:rsidRDefault="000830CF" w:rsidP="008079E2">
      <w:pPr>
        <w:autoSpaceDE w:val="0"/>
        <w:autoSpaceDN w:val="0"/>
        <w:adjustRightInd w:val="0"/>
        <w:spacing w:after="0" w:line="240" w:lineRule="auto"/>
        <w:ind w:firstLine="1418"/>
        <w:rPr>
          <w:rFonts w:ascii="TH SarabunIT๙" w:hAnsi="TH SarabunIT๙" w:cs="TH SarabunIT๙"/>
          <w:color w:val="000000"/>
          <w:sz w:val="28"/>
        </w:rPr>
      </w:pPr>
      <w:r w:rsidRPr="00A659F4">
        <w:rPr>
          <w:rFonts w:ascii="TH SarabunIT๙" w:hAnsi="TH SarabunIT๙" w:cs="TH SarabunIT๙"/>
          <w:color w:val="FF0000"/>
          <w:sz w:val="28"/>
          <w:cs/>
        </w:rPr>
        <w:t>ชื่อ-สกุล.................................................. ตำแหน่ง:………….......……</w:t>
      </w:r>
      <w:r w:rsidR="009E0824" w:rsidRPr="00A659F4">
        <w:rPr>
          <w:rFonts w:ascii="TH SarabunIT๙" w:hAnsi="TH SarabunIT๙" w:cs="TH SarabunIT๙"/>
          <w:color w:val="FF0000"/>
          <w:sz w:val="28"/>
          <w:cs/>
        </w:rPr>
        <w:t>....</w:t>
      </w:r>
      <w:r w:rsidRPr="00A659F4">
        <w:rPr>
          <w:rFonts w:ascii="TH SarabunIT๙" w:hAnsi="TH SarabunIT๙" w:cs="TH SarabunIT๙"/>
          <w:color w:val="FF0000"/>
          <w:sz w:val="28"/>
          <w:cs/>
        </w:rPr>
        <w:t>…………………………สถานที่ติดต่อ : กลุ่มงาน...........................................ชื่อหน่วยบริการ.........................................</w:t>
      </w:r>
      <w:r w:rsidR="009E0824" w:rsidRPr="00A659F4">
        <w:rPr>
          <w:rFonts w:ascii="TH SarabunIT๙" w:hAnsi="TH SarabunIT๙" w:cs="TH SarabunIT๙"/>
          <w:color w:val="FF0000"/>
          <w:sz w:val="28"/>
          <w:cs/>
        </w:rPr>
        <w:t>.....</w:t>
      </w:r>
      <w:r w:rsidRPr="00A659F4">
        <w:rPr>
          <w:rFonts w:ascii="TH SarabunIT๙" w:hAnsi="TH SarabunIT๙" w:cs="TH SarabunIT๙"/>
          <w:color w:val="FF0000"/>
          <w:sz w:val="28"/>
          <w:cs/>
        </w:rPr>
        <w:t>.......</w:t>
      </w:r>
      <w:r w:rsidR="009E0824" w:rsidRPr="00A659F4">
        <w:rPr>
          <w:rFonts w:ascii="TH SarabunIT๙" w:hAnsi="TH SarabunIT๙" w:cs="TH SarabunIT๙"/>
          <w:color w:val="FF0000"/>
          <w:sz w:val="28"/>
          <w:cs/>
        </w:rPr>
        <w:t>.................</w:t>
      </w:r>
      <w:r w:rsidRPr="00A659F4">
        <w:rPr>
          <w:rFonts w:ascii="TH SarabunIT๙" w:hAnsi="TH SarabunIT๙" w:cs="TH SarabunIT๙"/>
          <w:color w:val="FF0000"/>
          <w:sz w:val="28"/>
          <w:cs/>
        </w:rPr>
        <w:t xml:space="preserve">อำเภอ.................... </w:t>
      </w:r>
      <w:r w:rsidRPr="00A659F4">
        <w:rPr>
          <w:rFonts w:ascii="TH SarabunIT๙" w:hAnsi="TH SarabunIT๙" w:cs="TH SarabunIT๙"/>
          <w:color w:val="000000" w:themeColor="text1"/>
          <w:sz w:val="28"/>
          <w:cs/>
        </w:rPr>
        <w:t>จังหวัด</w:t>
      </w:r>
      <w:r w:rsidR="009E0824" w:rsidRPr="00A659F4">
        <w:rPr>
          <w:rFonts w:ascii="TH SarabunIT๙" w:hAnsi="TH SarabunIT๙" w:cs="TH SarabunIT๙"/>
          <w:color w:val="000000" w:themeColor="text1"/>
          <w:sz w:val="28"/>
          <w:cs/>
        </w:rPr>
        <w:t>สระบุรี</w:t>
      </w:r>
      <w:r w:rsidR="009E0824" w:rsidRPr="00A659F4">
        <w:rPr>
          <w:rFonts w:ascii="TH SarabunIT๙" w:hAnsi="TH SarabunIT๙" w:cs="TH SarabunIT๙"/>
          <w:color w:val="FF0000"/>
          <w:sz w:val="28"/>
          <w:cs/>
        </w:rPr>
        <w:t xml:space="preserve">  </w:t>
      </w:r>
      <w:r w:rsidRPr="00A659F4">
        <w:rPr>
          <w:rFonts w:ascii="TH SarabunIT๙" w:hAnsi="TH SarabunIT๙" w:cs="TH SarabunIT๙"/>
          <w:color w:val="FF0000"/>
          <w:sz w:val="28"/>
          <w:cs/>
        </w:rPr>
        <w:t>โทรศัพท์: ....................................มือถือ: ...............................</w:t>
      </w:r>
      <w:r w:rsidR="009E0824" w:rsidRPr="00A659F4">
        <w:rPr>
          <w:rFonts w:ascii="TH SarabunIT๙" w:hAnsi="TH SarabunIT๙" w:cs="TH SarabunIT๙"/>
          <w:color w:val="FF0000"/>
          <w:sz w:val="28"/>
          <w:cs/>
        </w:rPr>
        <w:t>................</w:t>
      </w:r>
      <w:r w:rsidRPr="00A659F4">
        <w:rPr>
          <w:rFonts w:ascii="TH SarabunIT๙" w:hAnsi="TH SarabunIT๙" w:cs="TH SarabunIT๙"/>
          <w:color w:val="FF0000"/>
          <w:sz w:val="28"/>
          <w:cs/>
        </w:rPr>
        <w:t xml:space="preserve">......... </w:t>
      </w:r>
      <w:r w:rsidRPr="00A659F4">
        <w:rPr>
          <w:rFonts w:ascii="TH SarabunIT๙" w:hAnsi="TH SarabunIT๙" w:cs="TH SarabunIT๙"/>
          <w:color w:val="FF0000"/>
          <w:sz w:val="28"/>
        </w:rPr>
        <w:t>E</w:t>
      </w:r>
      <w:r w:rsidRPr="00A659F4">
        <w:rPr>
          <w:rFonts w:ascii="TH SarabunIT๙" w:hAnsi="TH SarabunIT๙" w:cs="TH SarabunIT๙"/>
          <w:color w:val="FF0000"/>
          <w:sz w:val="28"/>
          <w:cs/>
        </w:rPr>
        <w:t>-</w:t>
      </w:r>
      <w:r w:rsidRPr="00A659F4">
        <w:rPr>
          <w:rFonts w:ascii="TH SarabunIT๙" w:hAnsi="TH SarabunIT๙" w:cs="TH SarabunIT๙"/>
          <w:color w:val="FF0000"/>
          <w:sz w:val="28"/>
        </w:rPr>
        <w:t>mail</w:t>
      </w:r>
      <w:r w:rsidRPr="00A659F4">
        <w:rPr>
          <w:rFonts w:ascii="TH SarabunIT๙" w:hAnsi="TH SarabunIT๙" w:cs="TH SarabunIT๙"/>
          <w:color w:val="FF0000"/>
          <w:sz w:val="28"/>
          <w:cs/>
        </w:rPr>
        <w:t>: .......................................</w:t>
      </w:r>
    </w:p>
    <w:p w14:paraId="48C156FB" w14:textId="77777777" w:rsidR="008079E2" w:rsidRPr="00A659F4" w:rsidRDefault="008079E2" w:rsidP="008079E2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TH SarabunIT๙" w:hAnsi="TH SarabunIT๙" w:cs="TH SarabunIT๙"/>
          <w:color w:val="000000"/>
          <w:sz w:val="28"/>
        </w:rPr>
      </w:pPr>
    </w:p>
    <w:p w14:paraId="3C26096E" w14:textId="3C32C7AE" w:rsidR="000830CF" w:rsidRPr="00A659F4" w:rsidRDefault="000830CF" w:rsidP="008079E2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TH SarabunIT๙" w:hAnsi="TH SarabunIT๙" w:cs="TH SarabunIT๙"/>
          <w:color w:val="000000"/>
          <w:sz w:val="28"/>
        </w:rPr>
      </w:pPr>
      <w:r w:rsidRPr="00A659F4">
        <w:rPr>
          <w:rFonts w:ascii="TH SarabunIT๙" w:hAnsi="TH SarabunIT๙" w:cs="TH SarabunIT๙"/>
          <w:color w:val="000000"/>
          <w:sz w:val="28"/>
          <w:cs/>
        </w:rPr>
        <w:t>ผู้เสนอโครงการ</w:t>
      </w:r>
    </w:p>
    <w:p w14:paraId="032338A7" w14:textId="77777777" w:rsidR="008079E2" w:rsidRPr="00A659F4" w:rsidRDefault="008079E2" w:rsidP="008079E2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TH SarabunIT๙" w:hAnsi="TH SarabunIT๙" w:cs="TH SarabunIT๙"/>
          <w:color w:val="000000"/>
          <w:sz w:val="28"/>
        </w:rPr>
      </w:pPr>
    </w:p>
    <w:p w14:paraId="1A448C31" w14:textId="77777777" w:rsidR="000830CF" w:rsidRPr="00A659F4" w:rsidRDefault="000830CF" w:rsidP="008079E2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H SarabunIT๙" w:hAnsi="TH SarabunIT๙" w:cs="TH SarabunIT๙"/>
          <w:color w:val="000000"/>
          <w:sz w:val="28"/>
        </w:rPr>
      </w:pPr>
      <w:r w:rsidRPr="00A659F4">
        <w:rPr>
          <w:rFonts w:ascii="TH SarabunIT๙" w:hAnsi="TH SarabunIT๙" w:cs="TH SarabunIT๙"/>
          <w:color w:val="000000"/>
          <w:sz w:val="28"/>
          <w:cs/>
        </w:rPr>
        <w:t>(………...............................................)</w:t>
      </w:r>
    </w:p>
    <w:p w14:paraId="52C2F55D" w14:textId="79411B5B" w:rsidR="000830CF" w:rsidRPr="00A659F4" w:rsidRDefault="000830CF" w:rsidP="008079E2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H SarabunIT๙" w:hAnsi="TH SarabunIT๙" w:cs="TH SarabunIT๙"/>
          <w:color w:val="000000"/>
          <w:sz w:val="28"/>
        </w:rPr>
      </w:pPr>
      <w:r w:rsidRPr="00A659F4">
        <w:rPr>
          <w:rFonts w:ascii="TH SarabunIT๙" w:hAnsi="TH SarabunIT๙" w:cs="TH SarabunIT๙"/>
          <w:color w:val="000000"/>
          <w:sz w:val="28"/>
          <w:cs/>
        </w:rPr>
        <w:t>ผู้อำนวยการโรงพยาบาล....................</w:t>
      </w:r>
    </w:p>
    <w:p w14:paraId="51C37735" w14:textId="52C1147A" w:rsidR="008079E2" w:rsidRPr="00A659F4" w:rsidRDefault="008079E2" w:rsidP="008079E2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H SarabunIT๙" w:hAnsi="TH SarabunIT๙" w:cs="TH SarabunIT๙"/>
          <w:color w:val="000000"/>
          <w:sz w:val="28"/>
        </w:rPr>
      </w:pPr>
    </w:p>
    <w:p w14:paraId="543B7F8F" w14:textId="77777777" w:rsidR="008079E2" w:rsidRPr="00A659F4" w:rsidRDefault="008079E2" w:rsidP="008079E2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H SarabunIT๙" w:hAnsi="TH SarabunIT๙" w:cs="TH SarabunIT๙"/>
          <w:color w:val="000000"/>
          <w:sz w:val="28"/>
        </w:rPr>
      </w:pPr>
    </w:p>
    <w:p w14:paraId="1C4BC827" w14:textId="099978BB" w:rsidR="000830CF" w:rsidRPr="00A659F4" w:rsidRDefault="000830CF" w:rsidP="008079E2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TH SarabunIT๙" w:hAnsi="TH SarabunIT๙" w:cs="TH SarabunIT๙"/>
          <w:color w:val="000000"/>
          <w:sz w:val="28"/>
        </w:rPr>
      </w:pPr>
      <w:r w:rsidRPr="00A659F4">
        <w:rPr>
          <w:rFonts w:ascii="TH SarabunIT๙" w:hAnsi="TH SarabunIT๙" w:cs="TH SarabunIT๙"/>
          <w:color w:val="000000"/>
          <w:sz w:val="28"/>
          <w:cs/>
        </w:rPr>
        <w:t>ผู้เห็นชอบโครงการ</w:t>
      </w:r>
    </w:p>
    <w:p w14:paraId="5FB94100" w14:textId="77777777" w:rsidR="008079E2" w:rsidRPr="00A659F4" w:rsidRDefault="008079E2" w:rsidP="008079E2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TH SarabunIT๙" w:hAnsi="TH SarabunIT๙" w:cs="TH SarabunIT๙"/>
          <w:color w:val="000000"/>
          <w:sz w:val="28"/>
        </w:rPr>
      </w:pPr>
    </w:p>
    <w:p w14:paraId="224A5211" w14:textId="77777777" w:rsidR="000830CF" w:rsidRPr="00A659F4" w:rsidRDefault="000830CF" w:rsidP="008079E2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H SarabunIT๙" w:hAnsi="TH SarabunIT๙" w:cs="TH SarabunIT๙"/>
          <w:color w:val="000000"/>
          <w:sz w:val="28"/>
        </w:rPr>
      </w:pPr>
      <w:r w:rsidRPr="00A659F4">
        <w:rPr>
          <w:rFonts w:ascii="TH SarabunIT๙" w:hAnsi="TH SarabunIT๙" w:cs="TH SarabunIT๙"/>
          <w:color w:val="000000"/>
          <w:sz w:val="28"/>
          <w:cs/>
        </w:rPr>
        <w:t>(…....................................................)</w:t>
      </w:r>
    </w:p>
    <w:p w14:paraId="183B1E1C" w14:textId="43DDE9AC" w:rsidR="000830CF" w:rsidRPr="00A659F4" w:rsidRDefault="008079E2" w:rsidP="008079E2">
      <w:pPr>
        <w:autoSpaceDE w:val="0"/>
        <w:autoSpaceDN w:val="0"/>
        <w:adjustRightInd w:val="0"/>
        <w:spacing w:after="0" w:line="240" w:lineRule="auto"/>
        <w:ind w:left="2880"/>
        <w:rPr>
          <w:rFonts w:ascii="TH SarabunIT๙" w:hAnsi="TH SarabunIT๙" w:cs="TH SarabunIT๙"/>
          <w:color w:val="000000"/>
          <w:sz w:val="28"/>
        </w:rPr>
      </w:pPr>
      <w:r w:rsidRPr="00A659F4">
        <w:rPr>
          <w:rFonts w:ascii="TH SarabunIT๙" w:hAnsi="TH SarabunIT๙" w:cs="TH SarabunIT๙"/>
          <w:color w:val="000000"/>
          <w:sz w:val="28"/>
          <w:cs/>
        </w:rPr>
        <w:t xml:space="preserve">      </w:t>
      </w:r>
      <w:r w:rsidR="000830CF" w:rsidRPr="00A659F4">
        <w:rPr>
          <w:rFonts w:ascii="TH SarabunIT๙" w:hAnsi="TH SarabunIT๙" w:cs="TH SarabunIT๙"/>
          <w:color w:val="000000"/>
          <w:sz w:val="28"/>
          <w:cs/>
        </w:rPr>
        <w:t>อนุกรรมการด้านการแพทย์และกายอุปกรณ์เครื่องช่วยคนพิการ</w:t>
      </w:r>
    </w:p>
    <w:p w14:paraId="2EFEDA09" w14:textId="62E11681" w:rsidR="000830CF" w:rsidRPr="00A659F4" w:rsidRDefault="008079E2" w:rsidP="008079E2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H SarabunIT๙" w:hAnsi="TH SarabunIT๙" w:cs="TH SarabunIT๙"/>
          <w:color w:val="000000"/>
          <w:sz w:val="28"/>
        </w:rPr>
      </w:pPr>
      <w:r w:rsidRPr="00A659F4">
        <w:rPr>
          <w:rFonts w:ascii="TH SarabunIT๙" w:hAnsi="TH SarabunIT๙" w:cs="TH SarabunIT๙"/>
          <w:color w:val="000000"/>
          <w:sz w:val="28"/>
          <w:cs/>
        </w:rPr>
        <w:t xml:space="preserve">           </w:t>
      </w:r>
      <w:r w:rsidR="000830CF" w:rsidRPr="00A659F4">
        <w:rPr>
          <w:rFonts w:ascii="TH SarabunIT๙" w:hAnsi="TH SarabunIT๙" w:cs="TH SarabunIT๙"/>
          <w:color w:val="000000"/>
          <w:sz w:val="28"/>
          <w:cs/>
        </w:rPr>
        <w:t>กองทุนฟื้นฟูสมรรถภาพจังหวัด</w:t>
      </w:r>
      <w:r w:rsidRPr="00A659F4">
        <w:rPr>
          <w:rFonts w:ascii="TH SarabunIT๙" w:hAnsi="TH SarabunIT๙" w:cs="TH SarabunIT๙"/>
          <w:color w:val="000000"/>
          <w:sz w:val="28"/>
          <w:cs/>
        </w:rPr>
        <w:t>สระบุรี</w:t>
      </w:r>
    </w:p>
    <w:p w14:paraId="3BE56B38" w14:textId="776B1E23" w:rsidR="000830CF" w:rsidRPr="00A659F4" w:rsidRDefault="000830CF" w:rsidP="000830C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4D4D4D"/>
          <w:sz w:val="26"/>
          <w:szCs w:val="26"/>
        </w:rPr>
      </w:pPr>
    </w:p>
    <w:p w14:paraId="637014BB" w14:textId="5DD8390D" w:rsidR="008079E2" w:rsidRPr="00A659F4" w:rsidRDefault="008079E2" w:rsidP="000830C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4D4D4D"/>
          <w:sz w:val="26"/>
          <w:szCs w:val="26"/>
        </w:rPr>
      </w:pPr>
    </w:p>
    <w:p w14:paraId="4B118FDF" w14:textId="7BC94A48" w:rsidR="008079E2" w:rsidRPr="00A659F4" w:rsidRDefault="008079E2" w:rsidP="000830C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4D4D4D"/>
          <w:sz w:val="26"/>
          <w:szCs w:val="26"/>
        </w:rPr>
      </w:pPr>
    </w:p>
    <w:p w14:paraId="7433980D" w14:textId="7A5D1A23" w:rsidR="008079E2" w:rsidRPr="00A659F4" w:rsidRDefault="008079E2" w:rsidP="000830C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4D4D4D"/>
          <w:sz w:val="26"/>
          <w:szCs w:val="26"/>
        </w:rPr>
      </w:pPr>
    </w:p>
    <w:p w14:paraId="60C0B4D0" w14:textId="5BE57264" w:rsidR="008079E2" w:rsidRPr="00A659F4" w:rsidRDefault="008079E2" w:rsidP="000830C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4D4D4D"/>
          <w:sz w:val="26"/>
          <w:szCs w:val="26"/>
        </w:rPr>
      </w:pPr>
    </w:p>
    <w:p w14:paraId="0C625693" w14:textId="339FFCA0" w:rsidR="008079E2" w:rsidRPr="00A659F4" w:rsidRDefault="008079E2" w:rsidP="000830C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4D4D4D"/>
          <w:sz w:val="26"/>
          <w:szCs w:val="26"/>
        </w:rPr>
      </w:pPr>
    </w:p>
    <w:p w14:paraId="1BAB5AF2" w14:textId="17CCC112" w:rsidR="008079E2" w:rsidRPr="00A659F4" w:rsidRDefault="008079E2" w:rsidP="000830C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4D4D4D"/>
          <w:sz w:val="26"/>
          <w:szCs w:val="26"/>
        </w:rPr>
      </w:pPr>
    </w:p>
    <w:p w14:paraId="25178A23" w14:textId="131B15D8" w:rsidR="008079E2" w:rsidRPr="00A659F4" w:rsidRDefault="008079E2" w:rsidP="000830C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4D4D4D"/>
          <w:sz w:val="26"/>
          <w:szCs w:val="26"/>
        </w:rPr>
      </w:pPr>
    </w:p>
    <w:p w14:paraId="1121AAA1" w14:textId="539BADF1" w:rsidR="008079E2" w:rsidRPr="00A659F4" w:rsidRDefault="008079E2" w:rsidP="000830C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4D4D4D"/>
          <w:sz w:val="26"/>
          <w:szCs w:val="26"/>
        </w:rPr>
      </w:pPr>
    </w:p>
    <w:p w14:paraId="166CCD05" w14:textId="670203D1" w:rsidR="008079E2" w:rsidRPr="00A659F4" w:rsidRDefault="008079E2" w:rsidP="000830C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4D4D4D"/>
          <w:sz w:val="26"/>
          <w:szCs w:val="26"/>
        </w:rPr>
      </w:pPr>
    </w:p>
    <w:p w14:paraId="5359624F" w14:textId="271D546E" w:rsidR="008079E2" w:rsidRPr="00A659F4" w:rsidRDefault="008079E2" w:rsidP="000830C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4D4D4D"/>
          <w:sz w:val="26"/>
          <w:szCs w:val="26"/>
        </w:rPr>
      </w:pPr>
    </w:p>
    <w:p w14:paraId="2B3CD0BC" w14:textId="57208ECB" w:rsidR="008079E2" w:rsidRPr="00A659F4" w:rsidRDefault="008079E2" w:rsidP="000830C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4D4D4D"/>
          <w:sz w:val="26"/>
          <w:szCs w:val="26"/>
        </w:rPr>
      </w:pPr>
    </w:p>
    <w:p w14:paraId="1712DB10" w14:textId="496ABC12" w:rsidR="008079E2" w:rsidRPr="00A659F4" w:rsidRDefault="008079E2" w:rsidP="000830C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4D4D4D"/>
          <w:sz w:val="26"/>
          <w:szCs w:val="26"/>
        </w:rPr>
      </w:pPr>
    </w:p>
    <w:p w14:paraId="1EBDCE6A" w14:textId="72A4841C" w:rsidR="008079E2" w:rsidRPr="00A659F4" w:rsidRDefault="008079E2" w:rsidP="000830C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4D4D4D"/>
          <w:sz w:val="26"/>
          <w:szCs w:val="26"/>
        </w:rPr>
      </w:pPr>
    </w:p>
    <w:p w14:paraId="2C6D0A94" w14:textId="6E3B9286" w:rsidR="008079E2" w:rsidRPr="00A659F4" w:rsidRDefault="008079E2" w:rsidP="000830C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4D4D4D"/>
          <w:sz w:val="26"/>
          <w:szCs w:val="26"/>
        </w:rPr>
      </w:pPr>
    </w:p>
    <w:p w14:paraId="7E7118CF" w14:textId="53D1C066" w:rsidR="008079E2" w:rsidRPr="00A659F4" w:rsidRDefault="008079E2" w:rsidP="000830C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4D4D4D"/>
          <w:sz w:val="26"/>
          <w:szCs w:val="26"/>
        </w:rPr>
      </w:pPr>
    </w:p>
    <w:p w14:paraId="30CEE4FE" w14:textId="37CF3C23" w:rsidR="008079E2" w:rsidRDefault="008079E2" w:rsidP="000830C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4D4D4D"/>
          <w:sz w:val="26"/>
          <w:szCs w:val="26"/>
        </w:rPr>
      </w:pPr>
    </w:p>
    <w:p w14:paraId="2442CD1A" w14:textId="31C335BD" w:rsidR="00A659F4" w:rsidRDefault="00A659F4" w:rsidP="000830C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4D4D4D"/>
          <w:sz w:val="26"/>
          <w:szCs w:val="26"/>
        </w:rPr>
      </w:pPr>
    </w:p>
    <w:p w14:paraId="28F15E97" w14:textId="4EC692E8" w:rsidR="00A659F4" w:rsidRDefault="00A659F4" w:rsidP="000830C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4D4D4D"/>
          <w:sz w:val="26"/>
          <w:szCs w:val="26"/>
        </w:rPr>
      </w:pPr>
    </w:p>
    <w:p w14:paraId="32FEB622" w14:textId="709E06BF" w:rsidR="00A659F4" w:rsidRDefault="00A659F4" w:rsidP="000830C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4D4D4D"/>
          <w:sz w:val="26"/>
          <w:szCs w:val="26"/>
        </w:rPr>
      </w:pPr>
    </w:p>
    <w:p w14:paraId="7975C9C4" w14:textId="36CA5220" w:rsidR="00A659F4" w:rsidRDefault="00A659F4" w:rsidP="000830C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4D4D4D"/>
          <w:sz w:val="26"/>
          <w:szCs w:val="26"/>
        </w:rPr>
      </w:pPr>
    </w:p>
    <w:p w14:paraId="0ABD5B16" w14:textId="1D5C1D15" w:rsidR="00A659F4" w:rsidRDefault="00A659F4" w:rsidP="000830C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4D4D4D"/>
          <w:sz w:val="26"/>
          <w:szCs w:val="26"/>
        </w:rPr>
      </w:pPr>
    </w:p>
    <w:p w14:paraId="71D46A0B" w14:textId="77777777" w:rsidR="00A659F4" w:rsidRPr="00A659F4" w:rsidRDefault="00A659F4" w:rsidP="000830C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4D4D4D"/>
          <w:sz w:val="26"/>
          <w:szCs w:val="26"/>
        </w:rPr>
      </w:pPr>
    </w:p>
    <w:p w14:paraId="26880727" w14:textId="77777777" w:rsidR="00481099" w:rsidRPr="00A659F4" w:rsidRDefault="00481099" w:rsidP="000830C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4D4D4D"/>
          <w:sz w:val="26"/>
          <w:szCs w:val="26"/>
        </w:rPr>
      </w:pPr>
      <w:bookmarkStart w:id="0" w:name="_GoBack"/>
      <w:bookmarkEnd w:id="0"/>
    </w:p>
    <w:sectPr w:rsidR="00481099" w:rsidRPr="00A659F4" w:rsidSect="00BE5482">
      <w:pgSz w:w="11906" w:h="16838"/>
      <w:pgMar w:top="1418" w:right="1134" w:bottom="873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933"/>
    <w:rsid w:val="000830CF"/>
    <w:rsid w:val="000D2C54"/>
    <w:rsid w:val="001A7A9D"/>
    <w:rsid w:val="001D5E0F"/>
    <w:rsid w:val="00227C87"/>
    <w:rsid w:val="002370C4"/>
    <w:rsid w:val="003C0C96"/>
    <w:rsid w:val="003F7933"/>
    <w:rsid w:val="00481099"/>
    <w:rsid w:val="007211FC"/>
    <w:rsid w:val="007F0546"/>
    <w:rsid w:val="008079E2"/>
    <w:rsid w:val="009E0824"/>
    <w:rsid w:val="00A659F4"/>
    <w:rsid w:val="00BC7AC7"/>
    <w:rsid w:val="00BD37E8"/>
    <w:rsid w:val="00BE5482"/>
    <w:rsid w:val="00C27B49"/>
    <w:rsid w:val="00DE5DDE"/>
    <w:rsid w:val="00E01F19"/>
    <w:rsid w:val="00E341BC"/>
    <w:rsid w:val="00F01CC9"/>
    <w:rsid w:val="00F95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949EC5"/>
  <w15:chartTrackingRefBased/>
  <w15:docId w15:val="{ADAEE0B4-1064-4018-938F-3F9E21A36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7A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211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1012</Words>
  <Characters>5772</Characters>
  <Application>Microsoft Office Word</Application>
  <DocSecurity>0</DocSecurity>
  <Lines>48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jab jaab</dc:creator>
  <cp:keywords/>
  <dc:description/>
  <cp:lastModifiedBy>Administrator</cp:lastModifiedBy>
  <cp:revision>3</cp:revision>
  <dcterms:created xsi:type="dcterms:W3CDTF">2022-11-11T23:50:00Z</dcterms:created>
  <dcterms:modified xsi:type="dcterms:W3CDTF">2022-11-11T23:50:00Z</dcterms:modified>
</cp:coreProperties>
</file>